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AABC7D">
      <w:pPr>
        <w:snapToGrid w:val="0"/>
        <w:spacing w:line="300" w:lineRule="auto"/>
        <w:jc w:val="center"/>
        <w:rPr>
          <w:b/>
          <w:sz w:val="32"/>
          <w:szCs w:val="32"/>
        </w:rPr>
      </w:pPr>
      <w:r>
        <w:rPr>
          <w:rFonts w:hint="eastAsia"/>
          <w:b/>
          <w:sz w:val="32"/>
          <w:szCs w:val="32"/>
        </w:rPr>
        <w:t xml:space="preserve">  </w:t>
      </w:r>
      <w:r>
        <w:rPr>
          <w:b/>
          <w:sz w:val="32"/>
          <w:szCs w:val="32"/>
        </w:rPr>
        <w:t>202</w:t>
      </w:r>
      <w:r>
        <w:rPr>
          <w:rFonts w:hint="eastAsia"/>
          <w:b/>
          <w:sz w:val="32"/>
          <w:szCs w:val="32"/>
        </w:rPr>
        <w:t>6</w:t>
      </w:r>
      <w:r>
        <w:rPr>
          <w:b/>
          <w:sz w:val="32"/>
          <w:szCs w:val="32"/>
        </w:rPr>
        <w:t>年春季广东电白雷打石麻风病康复村工作营计划书</w:t>
      </w:r>
    </w:p>
    <w:tbl>
      <w:tblPr>
        <w:tblStyle w:val="12"/>
        <w:tblW w:w="0" w:type="auto"/>
        <w:jc w:val="center"/>
        <w:tblLayout w:type="fixed"/>
        <w:tblCellMar>
          <w:top w:w="15" w:type="dxa"/>
          <w:left w:w="15" w:type="dxa"/>
          <w:bottom w:w="15" w:type="dxa"/>
          <w:right w:w="15" w:type="dxa"/>
        </w:tblCellMar>
      </w:tblPr>
      <w:tblGrid>
        <w:gridCol w:w="1076"/>
        <w:gridCol w:w="2564"/>
        <w:gridCol w:w="796"/>
        <w:gridCol w:w="786"/>
        <w:gridCol w:w="2833"/>
      </w:tblGrid>
      <w:tr w14:paraId="1E0952FB">
        <w:tblPrEx>
          <w:tblCellMar>
            <w:top w:w="15" w:type="dxa"/>
            <w:left w:w="15" w:type="dxa"/>
            <w:bottom w:w="15" w:type="dxa"/>
            <w:right w:w="15" w:type="dxa"/>
          </w:tblCellMar>
        </w:tblPrEx>
        <w:trPr>
          <w:trHeight w:val="249" w:hRule="atLeast"/>
          <w:jc w:val="center"/>
        </w:trPr>
        <w:tc>
          <w:tcPr>
            <w:tcW w:w="8055" w:type="dxa"/>
            <w:gridSpan w:val="5"/>
            <w:tcBorders>
              <w:top w:val="single" w:color="auto" w:sz="2" w:space="0"/>
              <w:left w:val="single" w:color="auto" w:sz="2" w:space="0"/>
              <w:bottom w:val="single" w:color="auto" w:sz="2" w:space="0"/>
              <w:right w:val="single" w:color="auto" w:sz="2" w:space="0"/>
            </w:tcBorders>
            <w:shd w:val="clear" w:color="auto" w:fill="0000FF"/>
            <w:tcMar>
              <w:top w:w="0" w:type="dxa"/>
              <w:left w:w="72" w:type="dxa"/>
              <w:bottom w:w="0" w:type="dxa"/>
              <w:right w:w="72" w:type="dxa"/>
            </w:tcMar>
            <w:vAlign w:val="center"/>
          </w:tcPr>
          <w:p w14:paraId="773A4C3D">
            <w:pPr>
              <w:pStyle w:val="10"/>
              <w:widowControl/>
              <w:spacing w:beforeAutospacing="0" w:afterAutospacing="0" w:line="13" w:lineRule="atLeast"/>
              <w:jc w:val="center"/>
            </w:pPr>
            <w:r>
              <w:rPr>
                <w:rFonts w:hint="eastAsia" w:ascii="宋体" w:hAnsi="宋体" w:cs="宋体"/>
                <w:b/>
                <w:bCs/>
                <w:color w:val="000000"/>
                <w:sz w:val="21"/>
                <w:szCs w:val="21"/>
              </w:rPr>
              <w:t>基本信息</w:t>
            </w:r>
          </w:p>
        </w:tc>
      </w:tr>
      <w:tr w14:paraId="2294C4D6">
        <w:tblPrEx>
          <w:tblCellMar>
            <w:top w:w="15" w:type="dxa"/>
            <w:left w:w="15" w:type="dxa"/>
            <w:bottom w:w="15" w:type="dxa"/>
            <w:right w:w="15" w:type="dxa"/>
          </w:tblCellMar>
        </w:tblPrEx>
        <w:trPr>
          <w:trHeight w:val="227" w:hRule="atLeast"/>
          <w:jc w:val="center"/>
        </w:trPr>
        <w:tc>
          <w:tcPr>
            <w:tcW w:w="1076" w:type="dxa"/>
            <w:tcBorders>
              <w:top w:val="single" w:color="auto" w:sz="2" w:space="0"/>
              <w:left w:val="single" w:color="auto" w:sz="2" w:space="0"/>
              <w:bottom w:val="single" w:color="auto" w:sz="2" w:space="0"/>
              <w:right w:val="single" w:color="auto" w:sz="2" w:space="0"/>
            </w:tcBorders>
            <w:shd w:val="clear" w:color="auto" w:fill="auto"/>
            <w:tcMar>
              <w:top w:w="0" w:type="dxa"/>
              <w:left w:w="72" w:type="dxa"/>
              <w:bottom w:w="0" w:type="dxa"/>
              <w:right w:w="72" w:type="dxa"/>
            </w:tcMar>
            <w:vAlign w:val="center"/>
          </w:tcPr>
          <w:p w14:paraId="3425295E">
            <w:pPr>
              <w:pStyle w:val="10"/>
              <w:widowControl/>
              <w:spacing w:beforeAutospacing="0" w:afterAutospacing="0" w:line="13" w:lineRule="atLeast"/>
              <w:jc w:val="center"/>
            </w:pPr>
            <w:r>
              <w:rPr>
                <w:rFonts w:hint="eastAsia" w:ascii="宋体" w:hAnsi="宋体" w:cs="宋体"/>
                <w:b/>
                <w:bCs/>
                <w:color w:val="000000"/>
                <w:sz w:val="21"/>
                <w:szCs w:val="21"/>
              </w:rPr>
              <w:t>编号</w:t>
            </w:r>
          </w:p>
        </w:tc>
        <w:tc>
          <w:tcPr>
            <w:tcW w:w="6979" w:type="dxa"/>
            <w:gridSpan w:val="4"/>
            <w:tcBorders>
              <w:top w:val="single" w:color="auto" w:sz="2" w:space="0"/>
              <w:left w:val="single" w:color="auto" w:sz="2" w:space="0"/>
              <w:bottom w:val="single" w:color="auto" w:sz="2" w:space="0"/>
              <w:right w:val="single" w:color="auto" w:sz="2" w:space="0"/>
            </w:tcBorders>
            <w:shd w:val="clear" w:color="auto" w:fill="auto"/>
            <w:tcMar>
              <w:top w:w="0" w:type="dxa"/>
              <w:left w:w="72" w:type="dxa"/>
              <w:bottom w:w="0" w:type="dxa"/>
              <w:right w:w="72" w:type="dxa"/>
            </w:tcMar>
            <w:vAlign w:val="center"/>
          </w:tcPr>
          <w:p w14:paraId="06221882">
            <w:pPr>
              <w:pStyle w:val="10"/>
              <w:widowControl/>
              <w:spacing w:beforeAutospacing="0" w:afterAutospacing="0" w:line="13" w:lineRule="atLeast"/>
              <w:jc w:val="center"/>
            </w:pPr>
            <w:r>
              <w:rPr>
                <w:rFonts w:hint="eastAsia" w:ascii="宋体" w:hAnsi="宋体" w:cs="宋体"/>
                <w:color w:val="000000"/>
                <w:sz w:val="21"/>
                <w:szCs w:val="21"/>
              </w:rPr>
              <w:t>JIA-GD2601-LDS(HW.CON)</w:t>
            </w:r>
          </w:p>
        </w:tc>
      </w:tr>
      <w:tr w14:paraId="493DEEBD">
        <w:tblPrEx>
          <w:tblCellMar>
            <w:top w:w="15" w:type="dxa"/>
            <w:left w:w="15" w:type="dxa"/>
            <w:bottom w:w="15" w:type="dxa"/>
            <w:right w:w="15" w:type="dxa"/>
          </w:tblCellMar>
        </w:tblPrEx>
        <w:trPr>
          <w:trHeight w:val="249" w:hRule="atLeast"/>
          <w:jc w:val="center"/>
        </w:trPr>
        <w:tc>
          <w:tcPr>
            <w:tcW w:w="1076" w:type="dxa"/>
            <w:tcBorders>
              <w:top w:val="single" w:color="auto" w:sz="2" w:space="0"/>
              <w:left w:val="single" w:color="auto" w:sz="2" w:space="0"/>
              <w:bottom w:val="single" w:color="auto" w:sz="2" w:space="0"/>
              <w:right w:val="single" w:color="auto" w:sz="2" w:space="0"/>
            </w:tcBorders>
            <w:shd w:val="clear" w:color="auto" w:fill="auto"/>
            <w:tcMar>
              <w:top w:w="0" w:type="dxa"/>
              <w:left w:w="72" w:type="dxa"/>
              <w:bottom w:w="0" w:type="dxa"/>
              <w:right w:w="72" w:type="dxa"/>
            </w:tcMar>
            <w:vAlign w:val="center"/>
          </w:tcPr>
          <w:p w14:paraId="33A3B405">
            <w:pPr>
              <w:pStyle w:val="10"/>
              <w:widowControl/>
              <w:spacing w:beforeAutospacing="0" w:afterAutospacing="0" w:line="13" w:lineRule="atLeast"/>
              <w:jc w:val="center"/>
            </w:pPr>
            <w:r>
              <w:rPr>
                <w:rFonts w:hint="eastAsia" w:ascii="宋体" w:hAnsi="宋体" w:cs="宋体"/>
                <w:b/>
                <w:bCs/>
                <w:color w:val="000000"/>
                <w:sz w:val="21"/>
                <w:szCs w:val="21"/>
              </w:rPr>
              <w:t>项目</w:t>
            </w:r>
          </w:p>
        </w:tc>
        <w:tc>
          <w:tcPr>
            <w:tcW w:w="6979" w:type="dxa"/>
            <w:gridSpan w:val="4"/>
            <w:tcBorders>
              <w:top w:val="single" w:color="auto" w:sz="2" w:space="0"/>
              <w:left w:val="single" w:color="auto" w:sz="2" w:space="0"/>
              <w:bottom w:val="single" w:color="auto" w:sz="2" w:space="0"/>
              <w:right w:val="single" w:color="auto" w:sz="2" w:space="0"/>
            </w:tcBorders>
            <w:shd w:val="clear" w:color="auto" w:fill="auto"/>
            <w:tcMar>
              <w:top w:w="0" w:type="dxa"/>
              <w:left w:w="72" w:type="dxa"/>
              <w:bottom w:w="0" w:type="dxa"/>
              <w:right w:w="72" w:type="dxa"/>
            </w:tcMar>
            <w:vAlign w:val="center"/>
          </w:tcPr>
          <w:p w14:paraId="630AA6B3">
            <w:pPr>
              <w:pStyle w:val="10"/>
              <w:widowControl/>
              <w:spacing w:beforeAutospacing="0" w:afterAutospacing="0"/>
              <w:jc w:val="center"/>
            </w:pPr>
            <w:r>
              <w:rPr>
                <w:rFonts w:hint="eastAsia" w:ascii="宋体" w:hAnsi="宋体" w:cs="宋体"/>
                <w:color w:val="000000"/>
                <w:sz w:val="21"/>
                <w:szCs w:val="21"/>
              </w:rPr>
              <w:t>翻修隔热层、建造隔热层、翻修防水布</w:t>
            </w:r>
            <w:r>
              <w:rPr>
                <w:rFonts w:hint="eastAsia" w:ascii="宋体" w:hAnsi="宋体" w:cs="宋体"/>
                <w:color w:val="000000"/>
                <w:sz w:val="21"/>
                <w:szCs w:val="21"/>
                <w:lang w:eastAsia="zh-CN"/>
              </w:rPr>
              <w:t>、</w:t>
            </w:r>
            <w:r>
              <w:rPr>
                <w:rFonts w:hint="eastAsia" w:ascii="宋体" w:hAnsi="宋体" w:cs="宋体"/>
                <w:color w:val="000000"/>
                <w:sz w:val="21"/>
                <w:szCs w:val="21"/>
              </w:rPr>
              <w:t>建造垃圾池、</w:t>
            </w:r>
          </w:p>
          <w:p w14:paraId="0F8E87E9">
            <w:pPr>
              <w:pStyle w:val="10"/>
              <w:widowControl/>
              <w:spacing w:beforeAutospacing="0" w:afterAutospacing="0" w:line="13" w:lineRule="atLeast"/>
              <w:jc w:val="center"/>
            </w:pPr>
            <w:r>
              <w:rPr>
                <w:rFonts w:hint="eastAsia" w:ascii="宋体" w:hAnsi="宋体" w:cs="宋体"/>
                <w:color w:val="000000"/>
                <w:sz w:val="21"/>
                <w:szCs w:val="21"/>
              </w:rPr>
              <w:t>室外大扫除、大聚餐、游园会、联欢会、春节大礼包</w:t>
            </w:r>
          </w:p>
        </w:tc>
      </w:tr>
      <w:tr w14:paraId="54AFCE83">
        <w:tblPrEx>
          <w:tblCellMar>
            <w:top w:w="15" w:type="dxa"/>
            <w:left w:w="15" w:type="dxa"/>
            <w:bottom w:w="15" w:type="dxa"/>
            <w:right w:w="15" w:type="dxa"/>
          </w:tblCellMar>
        </w:tblPrEx>
        <w:trPr>
          <w:trHeight w:val="749" w:hRule="atLeast"/>
          <w:jc w:val="center"/>
        </w:trPr>
        <w:tc>
          <w:tcPr>
            <w:tcW w:w="1076" w:type="dxa"/>
            <w:tcBorders>
              <w:top w:val="single" w:color="auto" w:sz="2" w:space="0"/>
              <w:left w:val="single" w:color="auto" w:sz="2" w:space="0"/>
              <w:bottom w:val="single" w:color="auto" w:sz="2" w:space="0"/>
              <w:right w:val="single" w:color="auto" w:sz="2" w:space="0"/>
            </w:tcBorders>
            <w:shd w:val="clear" w:color="auto" w:fill="auto"/>
            <w:tcMar>
              <w:top w:w="0" w:type="dxa"/>
              <w:left w:w="72" w:type="dxa"/>
              <w:bottom w:w="0" w:type="dxa"/>
              <w:right w:w="72" w:type="dxa"/>
            </w:tcMar>
            <w:vAlign w:val="center"/>
          </w:tcPr>
          <w:p w14:paraId="1DB1FD2B">
            <w:pPr>
              <w:pStyle w:val="10"/>
              <w:widowControl/>
              <w:spacing w:beforeAutospacing="0" w:afterAutospacing="0" w:line="13" w:lineRule="atLeast"/>
              <w:jc w:val="center"/>
            </w:pPr>
            <w:r>
              <w:rPr>
                <w:rFonts w:hint="eastAsia" w:ascii="宋体" w:hAnsi="宋体" w:cs="宋体"/>
                <w:b/>
                <w:bCs/>
                <w:color w:val="000000"/>
                <w:sz w:val="21"/>
                <w:szCs w:val="21"/>
              </w:rPr>
              <w:t>地点</w:t>
            </w:r>
          </w:p>
        </w:tc>
        <w:tc>
          <w:tcPr>
            <w:tcW w:w="2564" w:type="dxa"/>
            <w:tcBorders>
              <w:top w:val="single" w:color="auto" w:sz="2" w:space="0"/>
              <w:left w:val="single" w:color="auto" w:sz="2" w:space="0"/>
              <w:bottom w:val="single" w:color="auto" w:sz="2" w:space="0"/>
              <w:right w:val="single" w:color="auto" w:sz="2" w:space="0"/>
            </w:tcBorders>
            <w:shd w:val="clear" w:color="auto" w:fill="auto"/>
            <w:tcMar>
              <w:top w:w="0" w:type="dxa"/>
              <w:left w:w="72" w:type="dxa"/>
              <w:bottom w:w="0" w:type="dxa"/>
              <w:right w:w="72" w:type="dxa"/>
            </w:tcMar>
            <w:vAlign w:val="center"/>
          </w:tcPr>
          <w:p w14:paraId="5ADB2FC7">
            <w:pPr>
              <w:pStyle w:val="10"/>
              <w:widowControl/>
              <w:spacing w:beforeAutospacing="0" w:afterAutospacing="0" w:line="13" w:lineRule="atLeast"/>
              <w:jc w:val="center"/>
            </w:pPr>
            <w:r>
              <w:rPr>
                <w:rFonts w:hint="eastAsia" w:ascii="宋体" w:hAnsi="宋体" w:cs="宋体"/>
                <w:color w:val="000000"/>
                <w:sz w:val="21"/>
                <w:szCs w:val="21"/>
              </w:rPr>
              <w:t>广东省茂名市电白区电城镇雷打石康复村</w:t>
            </w:r>
          </w:p>
        </w:tc>
        <w:tc>
          <w:tcPr>
            <w:tcW w:w="796" w:type="dxa"/>
            <w:tcBorders>
              <w:top w:val="single" w:color="auto" w:sz="2" w:space="0"/>
              <w:left w:val="single" w:color="auto" w:sz="2" w:space="0"/>
              <w:bottom w:val="single" w:color="auto" w:sz="2" w:space="0"/>
              <w:right w:val="single" w:color="auto" w:sz="2" w:space="0"/>
            </w:tcBorders>
            <w:shd w:val="clear" w:color="auto" w:fill="auto"/>
            <w:tcMar>
              <w:top w:w="0" w:type="dxa"/>
              <w:left w:w="72" w:type="dxa"/>
              <w:bottom w:w="0" w:type="dxa"/>
              <w:right w:w="72" w:type="dxa"/>
            </w:tcMar>
            <w:vAlign w:val="center"/>
          </w:tcPr>
          <w:p w14:paraId="00CB4206">
            <w:pPr>
              <w:pStyle w:val="10"/>
              <w:widowControl/>
              <w:spacing w:beforeAutospacing="0" w:afterAutospacing="0" w:line="13" w:lineRule="atLeast"/>
              <w:jc w:val="center"/>
            </w:pPr>
            <w:r>
              <w:rPr>
                <w:rFonts w:hint="eastAsia" w:ascii="宋体" w:hAnsi="宋体" w:cs="宋体"/>
                <w:b/>
                <w:bCs/>
                <w:color w:val="000000"/>
                <w:sz w:val="21"/>
                <w:szCs w:val="21"/>
              </w:rPr>
              <w:t>时间</w:t>
            </w:r>
          </w:p>
        </w:tc>
        <w:tc>
          <w:tcPr>
            <w:tcW w:w="3619" w:type="dxa"/>
            <w:gridSpan w:val="2"/>
            <w:tcBorders>
              <w:top w:val="single" w:color="auto" w:sz="2" w:space="0"/>
              <w:left w:val="single" w:color="auto" w:sz="2" w:space="0"/>
              <w:bottom w:val="single" w:color="auto" w:sz="2" w:space="0"/>
              <w:right w:val="single" w:color="auto" w:sz="2" w:space="0"/>
            </w:tcBorders>
            <w:shd w:val="clear" w:color="auto" w:fill="auto"/>
            <w:tcMar>
              <w:top w:w="0" w:type="dxa"/>
              <w:left w:w="72" w:type="dxa"/>
              <w:bottom w:w="0" w:type="dxa"/>
              <w:right w:w="72" w:type="dxa"/>
            </w:tcMar>
            <w:vAlign w:val="center"/>
          </w:tcPr>
          <w:p w14:paraId="1D8BBD56">
            <w:pPr>
              <w:pStyle w:val="10"/>
              <w:widowControl/>
              <w:spacing w:beforeAutospacing="0" w:afterAutospacing="0" w:line="13" w:lineRule="atLeast"/>
              <w:jc w:val="center"/>
            </w:pPr>
            <w:r>
              <w:rPr>
                <w:rFonts w:hint="eastAsia" w:ascii="宋体" w:hAnsi="宋体" w:cs="宋体"/>
                <w:color w:val="000000"/>
                <w:sz w:val="21"/>
                <w:szCs w:val="21"/>
              </w:rPr>
              <w:t>1月19日-1月27日</w:t>
            </w:r>
          </w:p>
        </w:tc>
      </w:tr>
      <w:tr w14:paraId="2714DCF9">
        <w:tblPrEx>
          <w:tblCellMar>
            <w:top w:w="15" w:type="dxa"/>
            <w:left w:w="15" w:type="dxa"/>
            <w:bottom w:w="15" w:type="dxa"/>
            <w:right w:w="15" w:type="dxa"/>
          </w:tblCellMar>
        </w:tblPrEx>
        <w:trPr>
          <w:trHeight w:val="565" w:hRule="atLeast"/>
          <w:jc w:val="center"/>
        </w:trPr>
        <w:tc>
          <w:tcPr>
            <w:tcW w:w="1076" w:type="dxa"/>
            <w:tcBorders>
              <w:top w:val="single" w:color="auto" w:sz="2" w:space="0"/>
              <w:left w:val="single" w:color="auto" w:sz="2" w:space="0"/>
              <w:bottom w:val="single" w:color="auto" w:sz="2" w:space="0"/>
              <w:right w:val="single" w:color="auto" w:sz="2" w:space="0"/>
            </w:tcBorders>
            <w:shd w:val="clear" w:color="auto" w:fill="auto"/>
            <w:tcMar>
              <w:top w:w="0" w:type="dxa"/>
              <w:left w:w="72" w:type="dxa"/>
              <w:bottom w:w="0" w:type="dxa"/>
              <w:right w:w="72" w:type="dxa"/>
            </w:tcMar>
            <w:vAlign w:val="center"/>
          </w:tcPr>
          <w:p w14:paraId="57260182">
            <w:pPr>
              <w:pStyle w:val="10"/>
              <w:widowControl/>
              <w:spacing w:beforeAutospacing="0" w:afterAutospacing="0" w:line="13" w:lineRule="atLeast"/>
              <w:jc w:val="center"/>
            </w:pPr>
            <w:r>
              <w:rPr>
                <w:rFonts w:hint="eastAsia" w:ascii="宋体" w:hAnsi="宋体" w:cs="宋体"/>
                <w:b/>
                <w:bCs/>
                <w:color w:val="000000"/>
                <w:sz w:val="21"/>
                <w:szCs w:val="21"/>
              </w:rPr>
              <w:t>组织者</w:t>
            </w:r>
          </w:p>
        </w:tc>
        <w:tc>
          <w:tcPr>
            <w:tcW w:w="2564" w:type="dxa"/>
            <w:tcBorders>
              <w:top w:val="single" w:color="auto" w:sz="2" w:space="0"/>
              <w:left w:val="single" w:color="auto" w:sz="2" w:space="0"/>
              <w:bottom w:val="single" w:color="auto" w:sz="2" w:space="0"/>
              <w:right w:val="single" w:color="auto" w:sz="2" w:space="0"/>
            </w:tcBorders>
            <w:shd w:val="clear" w:color="auto" w:fill="auto"/>
            <w:tcMar>
              <w:top w:w="0" w:type="dxa"/>
              <w:left w:w="72" w:type="dxa"/>
              <w:bottom w:w="0" w:type="dxa"/>
              <w:right w:w="72" w:type="dxa"/>
            </w:tcMar>
            <w:vAlign w:val="center"/>
          </w:tcPr>
          <w:p w14:paraId="2E3D3546">
            <w:pPr>
              <w:pStyle w:val="10"/>
              <w:widowControl/>
              <w:spacing w:beforeAutospacing="0" w:afterAutospacing="0" w:line="13" w:lineRule="atLeast"/>
              <w:jc w:val="center"/>
            </w:pPr>
            <w:r>
              <w:rPr>
                <w:rFonts w:hint="eastAsia" w:ascii="宋体" w:hAnsi="宋体" w:cs="宋体"/>
                <w:color w:val="000000"/>
                <w:sz w:val="21"/>
                <w:szCs w:val="21"/>
              </w:rPr>
              <w:t>家工作营志愿者桂林地区</w:t>
            </w:r>
          </w:p>
        </w:tc>
        <w:tc>
          <w:tcPr>
            <w:tcW w:w="796" w:type="dxa"/>
            <w:tcBorders>
              <w:top w:val="single" w:color="auto" w:sz="2" w:space="0"/>
              <w:left w:val="single" w:color="auto" w:sz="2" w:space="0"/>
              <w:bottom w:val="single" w:color="auto" w:sz="2" w:space="0"/>
              <w:right w:val="single" w:color="auto" w:sz="2" w:space="0"/>
            </w:tcBorders>
            <w:shd w:val="clear" w:color="auto" w:fill="auto"/>
            <w:tcMar>
              <w:top w:w="0" w:type="dxa"/>
              <w:left w:w="72" w:type="dxa"/>
              <w:bottom w:w="0" w:type="dxa"/>
              <w:right w:w="72" w:type="dxa"/>
            </w:tcMar>
            <w:vAlign w:val="center"/>
          </w:tcPr>
          <w:p w14:paraId="3284AD0A">
            <w:pPr>
              <w:pStyle w:val="10"/>
              <w:widowControl/>
              <w:spacing w:beforeAutospacing="0" w:afterAutospacing="0" w:line="13" w:lineRule="atLeast"/>
              <w:jc w:val="center"/>
            </w:pPr>
            <w:r>
              <w:rPr>
                <w:rFonts w:hint="eastAsia" w:ascii="宋体" w:hAnsi="宋体" w:cs="宋体"/>
                <w:b/>
                <w:bCs/>
                <w:color w:val="000000"/>
                <w:sz w:val="21"/>
                <w:szCs w:val="21"/>
              </w:rPr>
              <w:t>赞助方</w:t>
            </w:r>
          </w:p>
        </w:tc>
        <w:tc>
          <w:tcPr>
            <w:tcW w:w="3619" w:type="dxa"/>
            <w:gridSpan w:val="2"/>
            <w:tcBorders>
              <w:top w:val="single" w:color="auto" w:sz="2" w:space="0"/>
              <w:left w:val="single" w:color="auto" w:sz="2" w:space="0"/>
              <w:bottom w:val="single" w:color="auto" w:sz="2" w:space="0"/>
              <w:right w:val="single" w:color="auto" w:sz="2" w:space="0"/>
            </w:tcBorders>
            <w:shd w:val="clear" w:color="auto" w:fill="auto"/>
            <w:tcMar>
              <w:top w:w="0" w:type="dxa"/>
              <w:left w:w="72" w:type="dxa"/>
              <w:bottom w:w="0" w:type="dxa"/>
              <w:right w:w="72" w:type="dxa"/>
            </w:tcMar>
            <w:vAlign w:val="center"/>
          </w:tcPr>
          <w:p w14:paraId="4321ECB8">
            <w:pPr>
              <w:pStyle w:val="10"/>
              <w:widowControl/>
              <w:spacing w:beforeAutospacing="0" w:afterAutospacing="0" w:line="13" w:lineRule="atLeast"/>
              <w:jc w:val="center"/>
            </w:pPr>
            <w:r>
              <w:rPr>
                <w:rFonts w:hint="eastAsia" w:ascii="宋体" w:hAnsi="宋体" w:cs="宋体"/>
                <w:color w:val="000000"/>
                <w:sz w:val="21"/>
                <w:szCs w:val="21"/>
              </w:rPr>
              <w:t>桂林BUT</w:t>
            </w:r>
          </w:p>
        </w:tc>
      </w:tr>
      <w:tr w14:paraId="5C5B293D">
        <w:tblPrEx>
          <w:tblCellMar>
            <w:top w:w="15" w:type="dxa"/>
            <w:left w:w="15" w:type="dxa"/>
            <w:bottom w:w="15" w:type="dxa"/>
            <w:right w:w="15" w:type="dxa"/>
          </w:tblCellMar>
        </w:tblPrEx>
        <w:trPr>
          <w:trHeight w:val="466" w:hRule="atLeast"/>
          <w:jc w:val="center"/>
        </w:trPr>
        <w:tc>
          <w:tcPr>
            <w:tcW w:w="1076" w:type="dxa"/>
            <w:tcBorders>
              <w:top w:val="single" w:color="auto" w:sz="2" w:space="0"/>
              <w:left w:val="single" w:color="auto" w:sz="2" w:space="0"/>
              <w:bottom w:val="single" w:color="auto" w:sz="2" w:space="0"/>
              <w:right w:val="single" w:color="auto" w:sz="2" w:space="0"/>
            </w:tcBorders>
            <w:shd w:val="clear" w:color="auto" w:fill="auto"/>
            <w:tcMar>
              <w:top w:w="0" w:type="dxa"/>
              <w:left w:w="72" w:type="dxa"/>
              <w:bottom w:w="0" w:type="dxa"/>
              <w:right w:w="72" w:type="dxa"/>
            </w:tcMar>
            <w:vAlign w:val="center"/>
          </w:tcPr>
          <w:p w14:paraId="59E250C4">
            <w:pPr>
              <w:pStyle w:val="10"/>
              <w:widowControl/>
              <w:spacing w:beforeAutospacing="0" w:afterAutospacing="0" w:line="13" w:lineRule="atLeast"/>
              <w:jc w:val="center"/>
            </w:pPr>
            <w:r>
              <w:rPr>
                <w:rFonts w:hint="eastAsia" w:ascii="宋体" w:hAnsi="宋体" w:cs="宋体"/>
                <w:b/>
                <w:bCs/>
                <w:color w:val="000000"/>
                <w:sz w:val="21"/>
                <w:szCs w:val="21"/>
              </w:rPr>
              <w:t>项目组</w:t>
            </w:r>
          </w:p>
        </w:tc>
        <w:tc>
          <w:tcPr>
            <w:tcW w:w="2564" w:type="dxa"/>
            <w:tcBorders>
              <w:top w:val="single" w:color="auto" w:sz="2" w:space="0"/>
              <w:left w:val="single" w:color="auto" w:sz="2" w:space="0"/>
              <w:bottom w:val="single" w:color="auto" w:sz="2" w:space="0"/>
              <w:right w:val="single" w:color="auto" w:sz="2" w:space="0"/>
            </w:tcBorders>
            <w:shd w:val="clear" w:color="auto" w:fill="auto"/>
            <w:tcMar>
              <w:top w:w="0" w:type="dxa"/>
              <w:left w:w="72" w:type="dxa"/>
              <w:bottom w:w="0" w:type="dxa"/>
              <w:right w:w="72" w:type="dxa"/>
            </w:tcMar>
            <w:vAlign w:val="center"/>
          </w:tcPr>
          <w:p w14:paraId="41DBA01F">
            <w:pPr>
              <w:pStyle w:val="10"/>
              <w:widowControl/>
              <w:spacing w:beforeAutospacing="0" w:afterAutospacing="0" w:line="13" w:lineRule="atLeast"/>
              <w:jc w:val="center"/>
            </w:pPr>
            <w:r>
              <w:rPr>
                <w:rFonts w:hint="eastAsia" w:ascii="宋体" w:hAnsi="宋体" w:cs="宋体"/>
                <w:color w:val="000000"/>
                <w:sz w:val="21"/>
                <w:szCs w:val="21"/>
              </w:rPr>
              <w:t>陈涛、林家怡、李纬强</w:t>
            </w:r>
          </w:p>
        </w:tc>
        <w:tc>
          <w:tcPr>
            <w:tcW w:w="796" w:type="dxa"/>
            <w:vMerge w:val="restart"/>
            <w:tcBorders>
              <w:top w:val="single" w:color="auto" w:sz="2" w:space="0"/>
              <w:left w:val="single" w:color="auto" w:sz="2" w:space="0"/>
              <w:bottom w:val="single" w:color="auto" w:sz="2" w:space="0"/>
              <w:right w:val="single" w:color="auto" w:sz="2" w:space="0"/>
            </w:tcBorders>
            <w:shd w:val="clear" w:color="auto" w:fill="auto"/>
            <w:tcMar>
              <w:top w:w="0" w:type="dxa"/>
              <w:left w:w="72" w:type="dxa"/>
              <w:bottom w:w="0" w:type="dxa"/>
              <w:right w:w="72" w:type="dxa"/>
            </w:tcMar>
            <w:vAlign w:val="center"/>
          </w:tcPr>
          <w:p w14:paraId="65B17BE3">
            <w:pPr>
              <w:pStyle w:val="10"/>
              <w:widowControl/>
              <w:spacing w:beforeAutospacing="0" w:afterAutospacing="0" w:line="13" w:lineRule="atLeast"/>
              <w:jc w:val="center"/>
            </w:pPr>
            <w:r>
              <w:rPr>
                <w:rFonts w:hint="eastAsia" w:ascii="宋体" w:hAnsi="宋体" w:cs="宋体"/>
                <w:b/>
                <w:bCs/>
                <w:color w:val="000000"/>
                <w:sz w:val="21"/>
                <w:szCs w:val="21"/>
              </w:rPr>
              <w:t>协调员</w:t>
            </w:r>
          </w:p>
        </w:tc>
        <w:tc>
          <w:tcPr>
            <w:tcW w:w="786" w:type="dxa"/>
            <w:vMerge w:val="restart"/>
            <w:tcBorders>
              <w:top w:val="single" w:color="auto" w:sz="2" w:space="0"/>
              <w:left w:val="single" w:color="auto" w:sz="2" w:space="0"/>
              <w:bottom w:val="single" w:color="auto" w:sz="2" w:space="0"/>
              <w:right w:val="single" w:color="auto" w:sz="2" w:space="0"/>
            </w:tcBorders>
            <w:shd w:val="clear" w:color="auto" w:fill="auto"/>
            <w:tcMar>
              <w:top w:w="0" w:type="dxa"/>
              <w:left w:w="72" w:type="dxa"/>
              <w:bottom w:w="0" w:type="dxa"/>
              <w:right w:w="72" w:type="dxa"/>
            </w:tcMar>
            <w:vAlign w:val="center"/>
          </w:tcPr>
          <w:p w14:paraId="39FD61AB">
            <w:pPr>
              <w:pStyle w:val="10"/>
              <w:widowControl/>
              <w:spacing w:beforeAutospacing="0" w:afterAutospacing="0" w:line="13" w:lineRule="atLeast"/>
              <w:jc w:val="center"/>
            </w:pPr>
            <w:r>
              <w:rPr>
                <w:rFonts w:hint="eastAsia" w:ascii="宋体" w:hAnsi="宋体" w:cs="宋体"/>
                <w:color w:val="000000"/>
                <w:sz w:val="21"/>
                <w:szCs w:val="21"/>
              </w:rPr>
              <w:t>李纬强</w:t>
            </w:r>
          </w:p>
        </w:tc>
        <w:tc>
          <w:tcPr>
            <w:tcW w:w="2833" w:type="dxa"/>
            <w:tcBorders>
              <w:top w:val="single" w:color="auto" w:sz="2" w:space="0"/>
              <w:left w:val="single" w:color="auto" w:sz="2" w:space="0"/>
              <w:bottom w:val="single" w:color="auto" w:sz="2" w:space="0"/>
              <w:right w:val="single" w:color="auto" w:sz="2" w:space="0"/>
            </w:tcBorders>
            <w:shd w:val="clear" w:color="auto" w:fill="auto"/>
            <w:tcMar>
              <w:top w:w="0" w:type="dxa"/>
              <w:left w:w="72" w:type="dxa"/>
              <w:bottom w:w="0" w:type="dxa"/>
              <w:right w:w="72" w:type="dxa"/>
            </w:tcMar>
            <w:vAlign w:val="center"/>
          </w:tcPr>
          <w:p w14:paraId="23B6DA8F">
            <w:pPr>
              <w:pStyle w:val="10"/>
              <w:widowControl/>
              <w:spacing w:beforeAutospacing="0" w:afterAutospacing="0" w:line="13" w:lineRule="atLeast"/>
              <w:jc w:val="center"/>
            </w:pPr>
            <w:r>
              <w:rPr>
                <w:rFonts w:hint="eastAsia" w:ascii="宋体" w:hAnsi="宋体" w:cs="宋体"/>
                <w:b/>
                <w:bCs/>
                <w:color w:val="000000"/>
                <w:sz w:val="21"/>
                <w:szCs w:val="21"/>
              </w:rPr>
              <w:t>Tel:</w:t>
            </w:r>
            <w:r>
              <w:rPr>
                <w:rFonts w:hint="eastAsia" w:ascii="宋体" w:hAnsi="宋体" w:cs="宋体"/>
                <w:color w:val="000000"/>
                <w:sz w:val="21"/>
                <w:szCs w:val="21"/>
              </w:rPr>
              <w:t>18290093293</w:t>
            </w:r>
          </w:p>
        </w:tc>
      </w:tr>
      <w:tr w14:paraId="5C2DD750">
        <w:tblPrEx>
          <w:tblCellMar>
            <w:top w:w="15" w:type="dxa"/>
            <w:left w:w="15" w:type="dxa"/>
            <w:bottom w:w="15" w:type="dxa"/>
            <w:right w:w="15" w:type="dxa"/>
          </w:tblCellMar>
        </w:tblPrEx>
        <w:trPr>
          <w:trHeight w:val="33" w:hRule="atLeast"/>
          <w:jc w:val="center"/>
        </w:trPr>
        <w:tc>
          <w:tcPr>
            <w:tcW w:w="1076" w:type="dxa"/>
            <w:tcBorders>
              <w:top w:val="single" w:color="auto" w:sz="2" w:space="0"/>
              <w:left w:val="single" w:color="auto" w:sz="2" w:space="0"/>
              <w:bottom w:val="single" w:color="auto" w:sz="2" w:space="0"/>
              <w:right w:val="single" w:color="auto" w:sz="2" w:space="0"/>
            </w:tcBorders>
            <w:shd w:val="clear" w:color="auto" w:fill="auto"/>
            <w:tcMar>
              <w:top w:w="0" w:type="dxa"/>
              <w:left w:w="72" w:type="dxa"/>
              <w:bottom w:w="0" w:type="dxa"/>
              <w:right w:w="72" w:type="dxa"/>
            </w:tcMar>
            <w:vAlign w:val="center"/>
          </w:tcPr>
          <w:p w14:paraId="39040668">
            <w:pPr>
              <w:pStyle w:val="10"/>
              <w:widowControl/>
              <w:spacing w:beforeAutospacing="0" w:afterAutospacing="0" w:line="13" w:lineRule="atLeast"/>
              <w:jc w:val="center"/>
            </w:pPr>
            <w:r>
              <w:rPr>
                <w:rFonts w:hint="eastAsia" w:ascii="宋体" w:hAnsi="宋体" w:cs="宋体"/>
                <w:b/>
                <w:bCs/>
                <w:color w:val="000000"/>
                <w:sz w:val="21"/>
                <w:szCs w:val="21"/>
              </w:rPr>
              <w:t>合作方</w:t>
            </w:r>
          </w:p>
        </w:tc>
        <w:tc>
          <w:tcPr>
            <w:tcW w:w="2564" w:type="dxa"/>
            <w:tcBorders>
              <w:top w:val="single" w:color="auto" w:sz="2" w:space="0"/>
              <w:left w:val="single" w:color="auto" w:sz="2" w:space="0"/>
              <w:bottom w:val="single" w:color="auto" w:sz="2" w:space="0"/>
              <w:right w:val="single" w:color="auto" w:sz="2" w:space="0"/>
            </w:tcBorders>
            <w:shd w:val="clear" w:color="auto" w:fill="auto"/>
            <w:tcMar>
              <w:top w:w="0" w:type="dxa"/>
              <w:left w:w="72" w:type="dxa"/>
              <w:bottom w:w="0" w:type="dxa"/>
              <w:right w:w="72" w:type="dxa"/>
            </w:tcMar>
            <w:vAlign w:val="center"/>
          </w:tcPr>
          <w:p w14:paraId="10A59B02">
            <w:pPr>
              <w:pStyle w:val="10"/>
              <w:widowControl/>
              <w:spacing w:beforeAutospacing="0" w:afterAutospacing="0" w:line="13" w:lineRule="atLeast"/>
              <w:jc w:val="center"/>
            </w:pPr>
            <w:r>
              <w:rPr>
                <w:rFonts w:hint="eastAsia" w:ascii="宋体" w:hAnsi="宋体" w:cs="宋体"/>
                <w:color w:val="000000"/>
                <w:sz w:val="21"/>
                <w:szCs w:val="21"/>
              </w:rPr>
              <w:t>茂名市皮防站</w:t>
            </w:r>
          </w:p>
        </w:tc>
        <w:tc>
          <w:tcPr>
            <w:tcW w:w="796" w:type="dxa"/>
            <w:vMerge w:val="continue"/>
            <w:tcBorders>
              <w:top w:val="single" w:color="auto" w:sz="2" w:space="0"/>
              <w:left w:val="single" w:color="auto" w:sz="2" w:space="0"/>
              <w:bottom w:val="single" w:color="auto" w:sz="2" w:space="0"/>
              <w:right w:val="single" w:color="auto" w:sz="2" w:space="0"/>
            </w:tcBorders>
            <w:shd w:val="clear" w:color="auto" w:fill="auto"/>
            <w:tcMar>
              <w:top w:w="0" w:type="dxa"/>
              <w:left w:w="72" w:type="dxa"/>
              <w:bottom w:w="0" w:type="dxa"/>
              <w:right w:w="72" w:type="dxa"/>
            </w:tcMar>
            <w:vAlign w:val="center"/>
          </w:tcPr>
          <w:p w14:paraId="20AD694B">
            <w:pPr>
              <w:rPr>
                <w:rFonts w:ascii="宋体"/>
                <w:sz w:val="24"/>
                <w:szCs w:val="24"/>
              </w:rPr>
            </w:pPr>
          </w:p>
        </w:tc>
        <w:tc>
          <w:tcPr>
            <w:tcW w:w="786" w:type="dxa"/>
            <w:vMerge w:val="continue"/>
            <w:tcBorders>
              <w:top w:val="single" w:color="auto" w:sz="2" w:space="0"/>
              <w:left w:val="single" w:color="auto" w:sz="2" w:space="0"/>
              <w:bottom w:val="single" w:color="auto" w:sz="2" w:space="0"/>
              <w:right w:val="single" w:color="auto" w:sz="2" w:space="0"/>
            </w:tcBorders>
            <w:shd w:val="clear" w:color="auto" w:fill="auto"/>
            <w:tcMar>
              <w:top w:w="0" w:type="dxa"/>
              <w:left w:w="72" w:type="dxa"/>
              <w:bottom w:w="0" w:type="dxa"/>
              <w:right w:w="72" w:type="dxa"/>
            </w:tcMar>
            <w:vAlign w:val="center"/>
          </w:tcPr>
          <w:p w14:paraId="19F92095">
            <w:pPr>
              <w:rPr>
                <w:rFonts w:ascii="宋体"/>
                <w:sz w:val="24"/>
                <w:szCs w:val="24"/>
              </w:rPr>
            </w:pPr>
          </w:p>
        </w:tc>
        <w:tc>
          <w:tcPr>
            <w:tcW w:w="2833" w:type="dxa"/>
            <w:tcBorders>
              <w:top w:val="single" w:color="auto" w:sz="2" w:space="0"/>
              <w:left w:val="single" w:color="auto" w:sz="2" w:space="0"/>
              <w:bottom w:val="single" w:color="auto" w:sz="2" w:space="0"/>
              <w:right w:val="single" w:color="auto" w:sz="2" w:space="0"/>
            </w:tcBorders>
            <w:shd w:val="clear" w:color="auto" w:fill="auto"/>
            <w:tcMar>
              <w:top w:w="0" w:type="dxa"/>
              <w:left w:w="72" w:type="dxa"/>
              <w:bottom w:w="0" w:type="dxa"/>
              <w:right w:w="72" w:type="dxa"/>
            </w:tcMar>
            <w:vAlign w:val="center"/>
          </w:tcPr>
          <w:p w14:paraId="58D09548">
            <w:pPr>
              <w:pStyle w:val="10"/>
              <w:widowControl/>
              <w:spacing w:beforeAutospacing="0" w:afterAutospacing="0" w:line="13" w:lineRule="atLeast"/>
              <w:jc w:val="center"/>
            </w:pPr>
            <w:r>
              <w:rPr>
                <w:rFonts w:hint="eastAsia" w:ascii="宋体" w:hAnsi="宋体" w:cs="宋体"/>
                <w:b/>
                <w:bCs/>
                <w:color w:val="000000"/>
                <w:sz w:val="21"/>
                <w:szCs w:val="21"/>
              </w:rPr>
              <w:t>Email:</w:t>
            </w:r>
            <w:r>
              <w:rPr>
                <w:rFonts w:hint="eastAsia" w:ascii="宋体" w:hAnsi="宋体" w:cs="宋体"/>
                <w:color w:val="000000"/>
                <w:sz w:val="21"/>
                <w:szCs w:val="21"/>
              </w:rPr>
              <w:t>18290093293@163.com</w:t>
            </w:r>
          </w:p>
        </w:tc>
      </w:tr>
      <w:tr w14:paraId="48C9AD39">
        <w:tblPrEx>
          <w:tblCellMar>
            <w:top w:w="15" w:type="dxa"/>
            <w:left w:w="15" w:type="dxa"/>
            <w:bottom w:w="15" w:type="dxa"/>
            <w:right w:w="15" w:type="dxa"/>
          </w:tblCellMar>
        </w:tblPrEx>
        <w:trPr>
          <w:trHeight w:val="351" w:hRule="atLeast"/>
          <w:jc w:val="center"/>
        </w:trPr>
        <w:tc>
          <w:tcPr>
            <w:tcW w:w="1076" w:type="dxa"/>
            <w:tcBorders>
              <w:top w:val="single" w:color="auto" w:sz="2" w:space="0"/>
              <w:left w:val="single" w:color="auto" w:sz="2" w:space="0"/>
              <w:bottom w:val="single" w:color="auto" w:sz="2" w:space="0"/>
              <w:right w:val="single" w:color="auto" w:sz="2" w:space="0"/>
            </w:tcBorders>
            <w:shd w:val="clear" w:color="auto" w:fill="auto"/>
            <w:tcMar>
              <w:top w:w="0" w:type="dxa"/>
              <w:left w:w="72" w:type="dxa"/>
              <w:bottom w:w="0" w:type="dxa"/>
              <w:right w:w="72" w:type="dxa"/>
            </w:tcMar>
            <w:vAlign w:val="center"/>
          </w:tcPr>
          <w:p w14:paraId="23520624">
            <w:pPr>
              <w:pStyle w:val="10"/>
              <w:widowControl/>
              <w:spacing w:beforeAutospacing="0" w:afterAutospacing="0" w:line="13" w:lineRule="atLeast"/>
              <w:jc w:val="center"/>
            </w:pPr>
            <w:r>
              <w:rPr>
                <w:rFonts w:hint="eastAsia" w:ascii="宋体" w:hAnsi="宋体" w:cs="宋体"/>
                <w:b/>
                <w:bCs/>
                <w:color w:val="000000"/>
                <w:sz w:val="21"/>
                <w:szCs w:val="21"/>
              </w:rPr>
              <w:t>参加者</w:t>
            </w:r>
          </w:p>
        </w:tc>
        <w:tc>
          <w:tcPr>
            <w:tcW w:w="6979" w:type="dxa"/>
            <w:gridSpan w:val="4"/>
            <w:tcBorders>
              <w:top w:val="single" w:color="auto" w:sz="2" w:space="0"/>
              <w:left w:val="single" w:color="auto" w:sz="2" w:space="0"/>
              <w:bottom w:val="single" w:color="auto" w:sz="2" w:space="0"/>
              <w:right w:val="single" w:color="auto" w:sz="2" w:space="0"/>
            </w:tcBorders>
            <w:shd w:val="clear" w:color="auto" w:fill="auto"/>
            <w:tcMar>
              <w:top w:w="0" w:type="dxa"/>
              <w:left w:w="72" w:type="dxa"/>
              <w:bottom w:w="0" w:type="dxa"/>
              <w:right w:w="72" w:type="dxa"/>
            </w:tcMar>
            <w:vAlign w:val="center"/>
          </w:tcPr>
          <w:p w14:paraId="0B38AFAD">
            <w:pPr>
              <w:pStyle w:val="10"/>
              <w:widowControl/>
              <w:spacing w:beforeAutospacing="0" w:afterAutospacing="0" w:line="13" w:lineRule="atLeast"/>
              <w:jc w:val="center"/>
            </w:pPr>
            <w:r>
              <w:rPr>
                <w:rFonts w:hint="eastAsia" w:ascii="宋体" w:hAnsi="宋体" w:cs="宋体"/>
                <w:color w:val="000000"/>
                <w:sz w:val="21"/>
                <w:szCs w:val="21"/>
              </w:rPr>
              <w:t>桂林地区营员16名，其他地区营员1名，BUT1名</w:t>
            </w:r>
          </w:p>
        </w:tc>
      </w:tr>
    </w:tbl>
    <w:p w14:paraId="0B5CA444">
      <w:pPr>
        <w:snapToGrid w:val="0"/>
        <w:spacing w:after="156" w:line="300" w:lineRule="auto"/>
        <w:rPr>
          <w:b/>
          <w:sz w:val="28"/>
          <w:szCs w:val="28"/>
        </w:rPr>
      </w:pPr>
    </w:p>
    <w:p w14:paraId="7E3DB57D">
      <w:pPr>
        <w:snapToGrid w:val="0"/>
        <w:spacing w:after="156" w:line="300" w:lineRule="auto"/>
        <w:rPr>
          <w:b/>
          <w:sz w:val="20"/>
          <w:szCs w:val="21"/>
        </w:rPr>
      </w:pPr>
      <w:r>
        <w:rPr>
          <w:b/>
          <w:sz w:val="24"/>
          <w:szCs w:val="24"/>
        </w:rPr>
        <w:t>1.1村子现状</w:t>
      </w:r>
      <w:r>
        <w:rPr>
          <w:b/>
          <w:szCs w:val="21"/>
        </w:rPr>
        <w:t xml:space="preserve">                                  </w:t>
      </w:r>
    </w:p>
    <w:p w14:paraId="50A84ECE">
      <w:pPr>
        <w:ind w:firstLine="420" w:firstLineChars="200"/>
        <w:rPr>
          <w:szCs w:val="21"/>
        </w:rPr>
      </w:pPr>
      <w:r>
        <w:rPr>
          <w:szCs w:val="21"/>
        </w:rPr>
        <w:t>雷打石康复村康位于电白区电城镇，村子始建于1958年，坐落在G228国道旁边，入口处有“庄垌教练场”蓝底挂牌，从入口驾车约2 min可达到雷打石康复医院，约5min可到达康复村（康复村离康复医院有900米的距离，步行需要10min）；村子旁边有3个鱼塘、还有4个马栏，鱼塘和马栏都不属于村中的资产；村子屋后有1条没修筑好的铁路，铁路通往广西和茂名；村子旁边有大片可供利用的土地，外包给其他村村民种植荔枝树；</w:t>
      </w:r>
      <w:r>
        <w:rPr>
          <w:rFonts w:hint="eastAsia"/>
          <w:szCs w:val="21"/>
        </w:rPr>
        <w:t>A</w:t>
      </w:r>
      <w:r>
        <w:rPr>
          <w:szCs w:val="21"/>
        </w:rPr>
        <w:t xml:space="preserve">现存住房数目30间，基本可住。大多数村民们基本都是住在旧房中，只有少数村民会住在新房。                                  </w:t>
      </w:r>
    </w:p>
    <w:p w14:paraId="07B7C375">
      <w:pPr>
        <w:ind w:firstLine="1050" w:firstLineChars="500"/>
        <w:rPr>
          <w:b/>
          <w:bCs/>
          <w:szCs w:val="21"/>
        </w:rPr>
      </w:pPr>
      <w:r>
        <w:rPr>
          <w:szCs w:val="21"/>
        </w:rPr>
        <w:drawing>
          <wp:anchor distT="0" distB="0" distL="0" distR="0" simplePos="0" relativeHeight="251660288" behindDoc="0" locked="0" layoutInCell="1" allowOverlap="1">
            <wp:simplePos x="0" y="0"/>
            <wp:positionH relativeFrom="column">
              <wp:posOffset>3005455</wp:posOffset>
            </wp:positionH>
            <wp:positionV relativeFrom="paragraph">
              <wp:posOffset>47625</wp:posOffset>
            </wp:positionV>
            <wp:extent cx="2339975" cy="1619885"/>
            <wp:effectExtent l="12700" t="12700" r="22225" b="18415"/>
            <wp:wrapTopAndBottom/>
            <wp:docPr id="1026" name="图片 6" descr="IMG_9613(20240103-155159)"/>
            <wp:cNvGraphicFramePr/>
            <a:graphic xmlns:a="http://schemas.openxmlformats.org/drawingml/2006/main">
              <a:graphicData uri="http://schemas.openxmlformats.org/drawingml/2006/picture">
                <pic:pic xmlns:pic="http://schemas.openxmlformats.org/drawingml/2006/picture">
                  <pic:nvPicPr>
                    <pic:cNvPr id="1026" name="图片 6" descr="IMG_9613(20240103-155159)"/>
                    <pic:cNvPicPr/>
                  </pic:nvPicPr>
                  <pic:blipFill>
                    <a:blip r:embed="rId6" cstate="print"/>
                    <a:srcRect/>
                    <a:stretch>
                      <a:fillRect/>
                    </a:stretch>
                  </pic:blipFill>
                  <pic:spPr>
                    <a:xfrm>
                      <a:off x="0" y="0"/>
                      <a:ext cx="2339975" cy="1619885"/>
                    </a:xfrm>
                    <a:prstGeom prst="rect">
                      <a:avLst/>
                    </a:prstGeom>
                    <a:ln w="12700" cap="flat" cmpd="sng">
                      <a:solidFill>
                        <a:srgbClr val="000000"/>
                      </a:solidFill>
                      <a:prstDash val="solid"/>
                      <a:round/>
                      <a:headEnd type="none" w="med" len="med"/>
                      <a:tailEnd type="none" w="med" len="med"/>
                    </a:ln>
                  </pic:spPr>
                </pic:pic>
              </a:graphicData>
            </a:graphic>
          </wp:anchor>
        </w:drawing>
      </w:r>
      <w:r>
        <w:rPr>
          <w:b/>
          <w:bCs/>
        </w:rPr>
        <w:t>【</w:t>
      </w:r>
      <w:r>
        <w:rPr>
          <w:b/>
          <w:bCs/>
          <w:szCs w:val="24"/>
        </w:rPr>
        <w:t>图</w:t>
      </w:r>
      <w:r>
        <w:rPr>
          <w:rFonts w:hint="eastAsia"/>
          <w:b/>
          <w:bCs/>
          <w:szCs w:val="24"/>
        </w:rPr>
        <w:t>一</w:t>
      </w:r>
      <w:r>
        <w:rPr>
          <w:b/>
          <w:bCs/>
          <w:szCs w:val="24"/>
        </w:rPr>
        <w:t>：演艺厅</w:t>
      </w:r>
      <w:r>
        <w:rPr>
          <w:b/>
          <w:bCs/>
        </w:rPr>
        <w:t>】</w:t>
      </w:r>
      <w:r>
        <w:rPr>
          <w:b/>
          <w:bCs/>
          <w:szCs w:val="21"/>
        </w:rPr>
        <w:t xml:space="preserve">                       </w:t>
      </w:r>
      <w:r>
        <w:rPr>
          <w:rFonts w:hint="eastAsia"/>
          <w:b/>
          <w:bCs/>
          <w:szCs w:val="21"/>
          <w:lang w:val="en-US" w:eastAsia="zh-CN"/>
        </w:rPr>
        <w:t xml:space="preserve"> </w:t>
      </w:r>
      <w:r>
        <w:rPr>
          <w:b/>
          <w:bCs/>
          <w:szCs w:val="21"/>
        </w:rPr>
        <w:t xml:space="preserve">   </w:t>
      </w:r>
      <w:r>
        <w:rPr>
          <w:rFonts w:hint="eastAsia"/>
          <w:b/>
          <w:bCs/>
          <w:szCs w:val="21"/>
          <w:lang w:val="en-US" w:eastAsia="zh-CN"/>
        </w:rPr>
        <w:t xml:space="preserve"> </w:t>
      </w:r>
      <w:r>
        <w:rPr>
          <w:rFonts w:hint="eastAsia"/>
          <w:b/>
          <w:bCs/>
          <w:szCs w:val="21"/>
        </w:rPr>
        <w:t>【图二：</w:t>
      </w:r>
      <w:r>
        <w:rPr>
          <w:b/>
          <w:bCs/>
          <w:szCs w:val="21"/>
        </w:rPr>
        <w:t>F排门前</w:t>
      </w:r>
      <w:r>
        <w:rPr>
          <w:rFonts w:hint="eastAsia"/>
          <w:b/>
          <w:bCs/>
          <w:szCs w:val="21"/>
        </w:rPr>
        <w:t>】</w:t>
      </w:r>
    </w:p>
    <w:p w14:paraId="6B18D9D9">
      <w:pPr>
        <w:ind w:firstLine="582" w:firstLineChars="200"/>
        <w:rPr>
          <w:b/>
          <w:bCs/>
          <w:szCs w:val="21"/>
        </w:rPr>
      </w:pPr>
      <w:r>
        <w:rPr>
          <w:b/>
          <w:spacing w:val="40"/>
          <w:kern w:val="0"/>
          <w:szCs w:val="21"/>
        </w:rPr>
        <w:drawing>
          <wp:anchor distT="0" distB="0" distL="0" distR="0" simplePos="0" relativeHeight="251659264" behindDoc="0" locked="0" layoutInCell="1" allowOverlap="1">
            <wp:simplePos x="0" y="0"/>
            <wp:positionH relativeFrom="page">
              <wp:posOffset>1124585</wp:posOffset>
            </wp:positionH>
            <wp:positionV relativeFrom="page">
              <wp:posOffset>5698490</wp:posOffset>
            </wp:positionV>
            <wp:extent cx="2339975" cy="1619885"/>
            <wp:effectExtent l="12700" t="12700" r="22225" b="18415"/>
            <wp:wrapTopAndBottom/>
            <wp:docPr id="1027" name="图片 1" descr="C:\Users\1\AppData\Local\Microsoft\Windows\INetCache\Content.Word\IMG_005.jpg"/>
            <wp:cNvGraphicFramePr/>
            <a:graphic xmlns:a="http://schemas.openxmlformats.org/drawingml/2006/main">
              <a:graphicData uri="http://schemas.openxmlformats.org/drawingml/2006/picture">
                <pic:pic xmlns:pic="http://schemas.openxmlformats.org/drawingml/2006/picture">
                  <pic:nvPicPr>
                    <pic:cNvPr id="1027" name="图片 1" descr="C:\Users\1\AppData\Local\Microsoft\Windows\INetCache\Content.Word\IMG_005.jpg"/>
                    <pic:cNvPicPr/>
                  </pic:nvPicPr>
                  <pic:blipFill>
                    <a:blip r:embed="rId7" cstate="print"/>
                    <a:srcRect/>
                    <a:stretch>
                      <a:fillRect/>
                    </a:stretch>
                  </pic:blipFill>
                  <pic:spPr>
                    <a:xfrm>
                      <a:off x="0" y="0"/>
                      <a:ext cx="2339975" cy="1619885"/>
                    </a:xfrm>
                    <a:prstGeom prst="rect">
                      <a:avLst/>
                    </a:prstGeom>
                    <a:ln w="12700" cap="flat" cmpd="sng">
                      <a:solidFill>
                        <a:srgbClr val="000000"/>
                      </a:solidFill>
                      <a:prstDash val="solid"/>
                      <a:round/>
                      <a:headEnd type="none" w="med" len="med"/>
                      <a:tailEnd type="none" w="med" len="med"/>
                    </a:ln>
                  </pic:spPr>
                </pic:pic>
              </a:graphicData>
            </a:graphic>
          </wp:anchor>
        </w:drawing>
      </w:r>
    </w:p>
    <w:p w14:paraId="5ECE0545">
      <w:pPr>
        <w:snapToGrid w:val="0"/>
        <w:jc w:val="center"/>
      </w:pPr>
      <w:r>
        <mc:AlternateContent>
          <mc:Choice Requires="wps">
            <w:drawing>
              <wp:anchor distT="0" distB="0" distL="0" distR="0" simplePos="0" relativeHeight="251661312" behindDoc="0" locked="0" layoutInCell="1" allowOverlap="1">
                <wp:simplePos x="0" y="0"/>
                <wp:positionH relativeFrom="column">
                  <wp:posOffset>3289935</wp:posOffset>
                </wp:positionH>
                <wp:positionV relativeFrom="paragraph">
                  <wp:posOffset>3585845</wp:posOffset>
                </wp:positionV>
                <wp:extent cx="81915" cy="456565"/>
                <wp:effectExtent l="17145" t="17145" r="22860" b="29210"/>
                <wp:wrapNone/>
                <wp:docPr id="1028" name="墨迹 20"/>
                <wp:cNvGraphicFramePr/>
                <a:graphic xmlns:a="http://schemas.openxmlformats.org/drawingml/2006/main">
                  <a:graphicData uri="http://schemas.microsoft.com/office/word/2010/wordprocessingShape">
                    <wps:wsp>
                      <wps:cNvSpPr/>
                      <wps:spPr>
                        <a:xfrm>
                          <a:off x="0" y="0"/>
                          <a:ext cx="81915" cy="456565"/>
                        </a:xfrm>
                        <a:prstGeom prst="rect">
                          <a:avLst/>
                        </a:prstGeom>
                      </wps:spPr>
                      <wps:bodyPr/>
                    </wps:wsp>
                  </a:graphicData>
                </a:graphic>
              </wp:anchor>
            </w:drawing>
          </mc:Choice>
          <mc:Fallback>
            <w:pict>
              <v:rect id="墨迹 20" o:spid="_x0000_s1026" o:spt="1" style="position:absolute;left:0pt;margin-left:259.05pt;margin-top:282.35pt;height:35.95pt;width:6.45pt;z-index:251661312;mso-width-relative:page;mso-height-relative:page;" filled="f" stroked="f" coordsize="21600,21600" o:gfxdata="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">
                <v:fill on="f" focussize="0,0"/>
                <v:stroke on="f"/>
                <v:imagedata o:title=""/>
                <o:lock v:ext="edit" aspectratio="f"/>
              </v:rect>
            </w:pict>
          </mc:Fallback>
        </mc:AlternateContent>
      </w:r>
      <w:r>
        <mc:AlternateContent>
          <mc:Choice Requires="wps">
            <w:drawing>
              <wp:anchor distT="0" distB="0" distL="0" distR="0" simplePos="0" relativeHeight="251662336" behindDoc="0" locked="0" layoutInCell="1" allowOverlap="1">
                <wp:simplePos x="0" y="0"/>
                <wp:positionH relativeFrom="column">
                  <wp:posOffset>3246755</wp:posOffset>
                </wp:positionH>
                <wp:positionV relativeFrom="paragraph">
                  <wp:posOffset>3649980</wp:posOffset>
                </wp:positionV>
                <wp:extent cx="254635" cy="50165"/>
                <wp:effectExtent l="17145" t="17145" r="17780" b="24130"/>
                <wp:wrapNone/>
                <wp:docPr id="1029" name="墨迹 19"/>
                <wp:cNvGraphicFramePr/>
                <a:graphic xmlns:a="http://schemas.openxmlformats.org/drawingml/2006/main">
                  <a:graphicData uri="http://schemas.microsoft.com/office/word/2010/wordprocessingShape">
                    <wps:wsp>
                      <wps:cNvSpPr/>
                      <wps:spPr>
                        <a:xfrm>
                          <a:off x="0" y="0"/>
                          <a:ext cx="254634" cy="50165"/>
                        </a:xfrm>
                        <a:prstGeom prst="rect">
                          <a:avLst/>
                        </a:prstGeom>
                      </wps:spPr>
                      <wps:bodyPr/>
                    </wps:wsp>
                  </a:graphicData>
                </a:graphic>
              </wp:anchor>
            </w:drawing>
          </mc:Choice>
          <mc:Fallback>
            <w:pict>
              <v:rect id="墨迹 19" o:spid="_x0000_s1026" o:spt="1" style="position:absolute;left:0pt;margin-left:255.65pt;margin-top:287.4pt;height:3.95pt;width:20.05pt;z-index:251662336;mso-width-relative:page;mso-height-relative:page;" filled="f" stroked="f" coordsize="21600,21600" o:gfxdata="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">
                <v:fill on="f" focussize="0,0"/>
                <v:stroke on="f"/>
                <v:imagedata o:title=""/>
                <o:lock v:ext="edit" aspectratio="f"/>
              </v:rect>
            </w:pict>
          </mc:Fallback>
        </mc:AlternateContent>
      </w:r>
      <w:r>
        <mc:AlternateContent>
          <mc:Choice Requires="wps">
            <w:drawing>
              <wp:anchor distT="0" distB="0" distL="0" distR="0" simplePos="0" relativeHeight="251663360" behindDoc="0" locked="0" layoutInCell="1" allowOverlap="1">
                <wp:simplePos x="0" y="0"/>
                <wp:positionH relativeFrom="column">
                  <wp:posOffset>2780030</wp:posOffset>
                </wp:positionH>
                <wp:positionV relativeFrom="paragraph">
                  <wp:posOffset>4041775</wp:posOffset>
                </wp:positionV>
                <wp:extent cx="50800" cy="83185"/>
                <wp:effectExtent l="17145" t="17145" r="23495" b="21590"/>
                <wp:wrapNone/>
                <wp:docPr id="1030" name="墨迹 18"/>
                <wp:cNvGraphicFramePr/>
                <a:graphic xmlns:a="http://schemas.openxmlformats.org/drawingml/2006/main">
                  <a:graphicData uri="http://schemas.microsoft.com/office/word/2010/wordprocessingShape">
                    <wps:wsp>
                      <wps:cNvSpPr/>
                      <wps:spPr>
                        <a:xfrm>
                          <a:off x="0" y="0"/>
                          <a:ext cx="50800" cy="83184"/>
                        </a:xfrm>
                        <a:prstGeom prst="rect">
                          <a:avLst/>
                        </a:prstGeom>
                      </wps:spPr>
                      <wps:bodyPr/>
                    </wps:wsp>
                  </a:graphicData>
                </a:graphic>
              </wp:anchor>
            </w:drawing>
          </mc:Choice>
          <mc:Fallback>
            <w:pict>
              <v:rect id="墨迹 18" o:spid="_x0000_s1026" o:spt="1" style="position:absolute;left:0pt;margin-left:218.9pt;margin-top:318.25pt;height:6.55pt;width:4pt;z-index:251663360;mso-width-relative:page;mso-height-relative:page;" filled="f" stroked="f" coordsize="21600,21600" o:gfxdata="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">
                <v:fill on="f" focussize="0,0"/>
                <v:stroke on="f"/>
                <v:imagedata o:title=""/>
                <o:lock v:ext="edit" aspectratio="f"/>
              </v:rect>
            </w:pict>
          </mc:Fallback>
        </mc:AlternateContent>
      </w:r>
      <w:r>
        <mc:AlternateContent>
          <mc:Choice Requires="wps">
            <w:drawing>
              <wp:anchor distT="0" distB="0" distL="0" distR="0" simplePos="0" relativeHeight="251664384" behindDoc="0" locked="0" layoutInCell="1" allowOverlap="1">
                <wp:simplePos x="0" y="0"/>
                <wp:positionH relativeFrom="column">
                  <wp:posOffset>2426970</wp:posOffset>
                </wp:positionH>
                <wp:positionV relativeFrom="paragraph">
                  <wp:posOffset>4083050</wp:posOffset>
                </wp:positionV>
                <wp:extent cx="32385" cy="40640"/>
                <wp:effectExtent l="17145" t="17145" r="26669" b="18415"/>
                <wp:wrapNone/>
                <wp:docPr id="1031" name="墨迹 17"/>
                <wp:cNvGraphicFramePr/>
                <a:graphic xmlns:a="http://schemas.openxmlformats.org/drawingml/2006/main">
                  <a:graphicData uri="http://schemas.microsoft.com/office/word/2010/wordprocessingShape">
                    <wps:wsp>
                      <wps:cNvSpPr/>
                      <wps:spPr>
                        <a:xfrm>
                          <a:off x="0" y="0"/>
                          <a:ext cx="32385" cy="40640"/>
                        </a:xfrm>
                        <a:prstGeom prst="rect">
                          <a:avLst/>
                        </a:prstGeom>
                      </wps:spPr>
                      <wps:bodyPr/>
                    </wps:wsp>
                  </a:graphicData>
                </a:graphic>
              </wp:anchor>
            </w:drawing>
          </mc:Choice>
          <mc:Fallback>
            <w:pict>
              <v:rect id="墨迹 17" o:spid="_x0000_s1026" o:spt="1" style="position:absolute;left:0pt;margin-left:191.1pt;margin-top:321.5pt;height:3.2pt;width:2.55pt;z-index:251664384;mso-width-relative:page;mso-height-relative:page;" filled="f" stroked="f" coordsize="21600,21600" o:gfxdata="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">
                <v:fill on="f" focussize="0,0"/>
                <v:stroke on="f"/>
                <v:imagedata o:title=""/>
                <o:lock v:ext="edit" aspectratio="f"/>
              </v:rect>
            </w:pict>
          </mc:Fallback>
        </mc:AlternateContent>
      </w:r>
      <w:r>
        <mc:AlternateContent>
          <mc:Choice Requires="wps">
            <w:drawing>
              <wp:anchor distT="0" distB="0" distL="0" distR="0" simplePos="0" relativeHeight="251665408" behindDoc="0" locked="0" layoutInCell="1" allowOverlap="1">
                <wp:simplePos x="0" y="0"/>
                <wp:positionH relativeFrom="column">
                  <wp:posOffset>2502535</wp:posOffset>
                </wp:positionH>
                <wp:positionV relativeFrom="paragraph">
                  <wp:posOffset>3912235</wp:posOffset>
                </wp:positionV>
                <wp:extent cx="91440" cy="297180"/>
                <wp:effectExtent l="17145" t="17145" r="28575" b="20955"/>
                <wp:wrapNone/>
                <wp:docPr id="1032" name="墨迹 16"/>
                <wp:cNvGraphicFramePr/>
                <a:graphic xmlns:a="http://schemas.openxmlformats.org/drawingml/2006/main">
                  <a:graphicData uri="http://schemas.microsoft.com/office/word/2010/wordprocessingShape">
                    <wps:wsp>
                      <wps:cNvSpPr/>
                      <wps:spPr>
                        <a:xfrm>
                          <a:off x="0" y="0"/>
                          <a:ext cx="91439" cy="297179"/>
                        </a:xfrm>
                        <a:prstGeom prst="rect">
                          <a:avLst/>
                        </a:prstGeom>
                      </wps:spPr>
                      <wps:bodyPr/>
                    </wps:wsp>
                  </a:graphicData>
                </a:graphic>
              </wp:anchor>
            </w:drawing>
          </mc:Choice>
          <mc:Fallback>
            <w:pict>
              <v:rect id="墨迹 16" o:spid="_x0000_s1026" o:spt="1" style="position:absolute;left:0pt;margin-left:197.05pt;margin-top:308.05pt;height:23.4pt;width:7.2pt;z-index:251665408;mso-width-relative:page;mso-height-relative:page;" filled="f" stroked="f" coordsize="21600,21600" o:gfxdata="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">
                <v:fill on="f" focussize="0,0"/>
                <v:stroke on="f"/>
                <v:imagedata o:title=""/>
                <o:lock v:ext="edit" aspectratio="f"/>
              </v:rect>
            </w:pict>
          </mc:Fallback>
        </mc:AlternateContent>
      </w:r>
      <w:r>
        <mc:AlternateContent>
          <mc:Choice Requires="wps">
            <w:drawing>
              <wp:anchor distT="0" distB="0" distL="0" distR="0" simplePos="0" relativeHeight="251666432" behindDoc="0" locked="0" layoutInCell="1" allowOverlap="1">
                <wp:simplePos x="0" y="0"/>
                <wp:positionH relativeFrom="column">
                  <wp:posOffset>2432685</wp:posOffset>
                </wp:positionH>
                <wp:positionV relativeFrom="paragraph">
                  <wp:posOffset>4057650</wp:posOffset>
                </wp:positionV>
                <wp:extent cx="266065" cy="194945"/>
                <wp:effectExtent l="17145" t="17145" r="21590" b="16510"/>
                <wp:wrapNone/>
                <wp:docPr id="1033" name="墨迹 15"/>
                <wp:cNvGraphicFramePr/>
                <a:graphic xmlns:a="http://schemas.openxmlformats.org/drawingml/2006/main">
                  <a:graphicData uri="http://schemas.microsoft.com/office/word/2010/wordprocessingShape">
                    <wps:wsp>
                      <wps:cNvSpPr/>
                      <wps:spPr>
                        <a:xfrm>
                          <a:off x="0" y="0"/>
                          <a:ext cx="266064" cy="194945"/>
                        </a:xfrm>
                        <a:prstGeom prst="rect">
                          <a:avLst/>
                        </a:prstGeom>
                      </wps:spPr>
                      <wps:bodyPr/>
                    </wps:wsp>
                  </a:graphicData>
                </a:graphic>
              </wp:anchor>
            </w:drawing>
          </mc:Choice>
          <mc:Fallback>
            <w:pict>
              <v:rect id="墨迹 15" o:spid="_x0000_s1026" o:spt="1" style="position:absolute;left:0pt;margin-left:191.55pt;margin-top:319.5pt;height:15.35pt;width:20.95pt;z-index:251666432;mso-width-relative:page;mso-height-relative:page;" filled="f" stroked="f" coordsize="21600,21600" o:gfxdata="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">
                <v:fill on="f" focussize="0,0"/>
                <v:stroke on="f"/>
                <v:imagedata o:title=""/>
                <o:lock v:ext="edit" aspectratio="f"/>
              </v:rect>
            </w:pict>
          </mc:Fallback>
        </mc:AlternateContent>
      </w:r>
      <w:r>
        <mc:AlternateContent>
          <mc:Choice Requires="wps">
            <w:drawing>
              <wp:anchor distT="0" distB="0" distL="0" distR="0" simplePos="0" relativeHeight="251667456" behindDoc="0" locked="0" layoutInCell="1" allowOverlap="1">
                <wp:simplePos x="0" y="0"/>
                <wp:positionH relativeFrom="column">
                  <wp:posOffset>2557145</wp:posOffset>
                </wp:positionH>
                <wp:positionV relativeFrom="paragraph">
                  <wp:posOffset>3844925</wp:posOffset>
                </wp:positionV>
                <wp:extent cx="12065" cy="118745"/>
                <wp:effectExtent l="17145" t="17145" r="16510" b="16510"/>
                <wp:wrapNone/>
                <wp:docPr id="1034" name="墨迹 14"/>
                <wp:cNvGraphicFramePr/>
                <a:graphic xmlns:a="http://schemas.openxmlformats.org/drawingml/2006/main">
                  <a:graphicData uri="http://schemas.microsoft.com/office/word/2010/wordprocessingShape">
                    <wps:wsp>
                      <wps:cNvSpPr/>
                      <wps:spPr>
                        <a:xfrm>
                          <a:off x="0" y="0"/>
                          <a:ext cx="12064" cy="118745"/>
                        </a:xfrm>
                        <a:prstGeom prst="rect">
                          <a:avLst/>
                        </a:prstGeom>
                      </wps:spPr>
                      <wps:bodyPr/>
                    </wps:wsp>
                  </a:graphicData>
                </a:graphic>
              </wp:anchor>
            </w:drawing>
          </mc:Choice>
          <mc:Fallback>
            <w:pict>
              <v:rect id="墨迹 14" o:spid="_x0000_s1026" o:spt="1" style="position:absolute;left:0pt;margin-left:201.35pt;margin-top:302.75pt;height:9.35pt;width:0.95pt;z-index:251667456;mso-width-relative:page;mso-height-relative:page;" filled="f" stroked="f" coordsize="21600,21600" o:gfxdata="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">
                <v:fill on="f" focussize="0,0"/>
                <v:stroke on="f"/>
                <v:imagedata o:title=""/>
                <o:lock v:ext="edit" aspectratio="f"/>
              </v:rect>
            </w:pict>
          </mc:Fallback>
        </mc:AlternateContent>
      </w:r>
      <w:r>
        <mc:AlternateContent>
          <mc:Choice Requires="wps">
            <w:drawing>
              <wp:anchor distT="0" distB="0" distL="0" distR="0" simplePos="0" relativeHeight="251668480" behindDoc="0" locked="0" layoutInCell="1" allowOverlap="1">
                <wp:simplePos x="0" y="0"/>
                <wp:positionH relativeFrom="column">
                  <wp:posOffset>2500630</wp:posOffset>
                </wp:positionH>
                <wp:positionV relativeFrom="paragraph">
                  <wp:posOffset>3808730</wp:posOffset>
                </wp:positionV>
                <wp:extent cx="10795" cy="117475"/>
                <wp:effectExtent l="17145" t="17145" r="17780" b="17780"/>
                <wp:wrapNone/>
                <wp:docPr id="1035" name="墨迹 13"/>
                <wp:cNvGraphicFramePr/>
                <a:graphic xmlns:a="http://schemas.openxmlformats.org/drawingml/2006/main">
                  <a:graphicData uri="http://schemas.microsoft.com/office/word/2010/wordprocessingShape">
                    <wps:wsp>
                      <wps:cNvSpPr/>
                      <wps:spPr>
                        <a:xfrm>
                          <a:off x="0" y="0"/>
                          <a:ext cx="10795" cy="117475"/>
                        </a:xfrm>
                        <a:prstGeom prst="rect">
                          <a:avLst/>
                        </a:prstGeom>
                      </wps:spPr>
                      <wps:bodyPr/>
                    </wps:wsp>
                  </a:graphicData>
                </a:graphic>
              </wp:anchor>
            </w:drawing>
          </mc:Choice>
          <mc:Fallback>
            <w:pict>
              <v:rect id="墨迹 13" o:spid="_x0000_s1026" o:spt="1" style="position:absolute;left:0pt;margin-left:196.9pt;margin-top:299.9pt;height:9.25pt;width:0.85pt;z-index:251668480;mso-width-relative:page;mso-height-relative:page;" filled="f" stroked="f" coordsize="21600,21600" o:gfxdata="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">
                <v:fill on="f" focussize="0,0"/>
                <v:stroke on="f"/>
                <v:imagedata o:title=""/>
                <o:lock v:ext="edit" aspectratio="f"/>
              </v:rect>
            </w:pict>
          </mc:Fallback>
        </mc:AlternateContent>
      </w:r>
      <w:r>
        <mc:AlternateContent>
          <mc:Choice Requires="wps">
            <w:drawing>
              <wp:anchor distT="0" distB="0" distL="0" distR="0" simplePos="0" relativeHeight="251669504" behindDoc="0" locked="0" layoutInCell="1" allowOverlap="1">
                <wp:simplePos x="0" y="0"/>
                <wp:positionH relativeFrom="column">
                  <wp:posOffset>2324100</wp:posOffset>
                </wp:positionH>
                <wp:positionV relativeFrom="paragraph">
                  <wp:posOffset>3857625</wp:posOffset>
                </wp:positionV>
                <wp:extent cx="373380" cy="50165"/>
                <wp:effectExtent l="17145" t="17145" r="20955" b="24130"/>
                <wp:wrapNone/>
                <wp:docPr id="1036" name="墨迹 12"/>
                <wp:cNvGraphicFramePr/>
                <a:graphic xmlns:a="http://schemas.openxmlformats.org/drawingml/2006/main">
                  <a:graphicData uri="http://schemas.microsoft.com/office/word/2010/wordprocessingShape">
                    <wps:wsp>
                      <wps:cNvSpPr/>
                      <wps:spPr>
                        <a:xfrm>
                          <a:off x="0" y="0"/>
                          <a:ext cx="373379" cy="50165"/>
                        </a:xfrm>
                        <a:prstGeom prst="rect">
                          <a:avLst/>
                        </a:prstGeom>
                      </wps:spPr>
                      <wps:bodyPr/>
                    </wps:wsp>
                  </a:graphicData>
                </a:graphic>
              </wp:anchor>
            </w:drawing>
          </mc:Choice>
          <mc:Fallback>
            <w:pict>
              <v:rect id="墨迹 12" o:spid="_x0000_s1026" o:spt="1" style="position:absolute;left:0pt;margin-left:183pt;margin-top:303.75pt;height:3.95pt;width:29.4pt;z-index:251669504;mso-width-relative:page;mso-height-relative:page;" filled="f" stroked="f" coordsize="21600,21600" o:gfxdata="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">
                <v:fill on="f" focussize="0,0"/>
                <v:stroke on="f"/>
                <v:imagedata o:title=""/>
                <o:lock v:ext="edit" aspectratio="f"/>
              </v:rect>
            </w:pict>
          </mc:Fallback>
        </mc:AlternateContent>
      </w:r>
      <w:r>
        <mc:AlternateContent>
          <mc:Choice Requires="wps">
            <w:drawing>
              <wp:anchor distT="0" distB="0" distL="0" distR="0" simplePos="0" relativeHeight="251670528" behindDoc="0" locked="0" layoutInCell="1" allowOverlap="1">
                <wp:simplePos x="0" y="0"/>
                <wp:positionH relativeFrom="column">
                  <wp:posOffset>2567940</wp:posOffset>
                </wp:positionH>
                <wp:positionV relativeFrom="paragraph">
                  <wp:posOffset>3611245</wp:posOffset>
                </wp:positionV>
                <wp:extent cx="200025" cy="167640"/>
                <wp:effectExtent l="17145" t="17145" r="26669" b="28575"/>
                <wp:wrapNone/>
                <wp:docPr id="1037" name="墨迹 11"/>
                <wp:cNvGraphicFramePr/>
                <a:graphic xmlns:a="http://schemas.openxmlformats.org/drawingml/2006/main">
                  <a:graphicData uri="http://schemas.microsoft.com/office/word/2010/wordprocessingShape">
                    <wps:wsp>
                      <wps:cNvSpPr/>
                      <wps:spPr>
                        <a:xfrm>
                          <a:off x="0" y="0"/>
                          <a:ext cx="200025" cy="167640"/>
                        </a:xfrm>
                        <a:prstGeom prst="rect">
                          <a:avLst/>
                        </a:prstGeom>
                      </wps:spPr>
                      <wps:bodyPr/>
                    </wps:wsp>
                  </a:graphicData>
                </a:graphic>
              </wp:anchor>
            </w:drawing>
          </mc:Choice>
          <mc:Fallback>
            <w:pict>
              <v:rect id="墨迹 11" o:spid="_x0000_s1026" o:spt="1" style="position:absolute;left:0pt;margin-left:202.2pt;margin-top:284.35pt;height:13.2pt;width:15.75pt;z-index:251670528;mso-width-relative:page;mso-height-relative:page;" filled="f" stroked="f" coordsize="21600,21600" o:gfxdata="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">
                <v:fill on="f" focussize="0,0"/>
                <v:stroke on="f"/>
                <v:imagedata o:title=""/>
                <o:lock v:ext="edit" aspectratio="f"/>
              </v:rect>
            </w:pict>
          </mc:Fallback>
        </mc:AlternateContent>
      </w:r>
      <w:r>
        <mc:AlternateContent>
          <mc:Choice Requires="wps">
            <w:drawing>
              <wp:anchor distT="0" distB="0" distL="0" distR="0" simplePos="0" relativeHeight="251671552" behindDoc="0" locked="0" layoutInCell="1" allowOverlap="1">
                <wp:simplePos x="0" y="0"/>
                <wp:positionH relativeFrom="column">
                  <wp:posOffset>2654300</wp:posOffset>
                </wp:positionH>
                <wp:positionV relativeFrom="paragraph">
                  <wp:posOffset>3596005</wp:posOffset>
                </wp:positionV>
                <wp:extent cx="69850" cy="66675"/>
                <wp:effectExtent l="17145" t="17145" r="19685" b="22860"/>
                <wp:wrapNone/>
                <wp:docPr id="1038" name="墨迹 10"/>
                <wp:cNvGraphicFramePr/>
                <a:graphic xmlns:a="http://schemas.openxmlformats.org/drawingml/2006/main">
                  <a:graphicData uri="http://schemas.microsoft.com/office/word/2010/wordprocessingShape">
                    <wps:wsp>
                      <wps:cNvSpPr/>
                      <wps:spPr>
                        <a:xfrm>
                          <a:off x="0" y="0"/>
                          <a:ext cx="69850" cy="66675"/>
                        </a:xfrm>
                        <a:prstGeom prst="rect">
                          <a:avLst/>
                        </a:prstGeom>
                      </wps:spPr>
                      <wps:bodyPr/>
                    </wps:wsp>
                  </a:graphicData>
                </a:graphic>
              </wp:anchor>
            </w:drawing>
          </mc:Choice>
          <mc:Fallback>
            <w:pict>
              <v:rect id="墨迹 10" o:spid="_x0000_s1026" o:spt="1" style="position:absolute;left:0pt;margin-left:209pt;margin-top:283.15pt;height:5.25pt;width:5.5pt;z-index:251671552;mso-width-relative:page;mso-height-relative:page;" filled="f" stroked="f" coordsize="21600,21600" o:gfxdata="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">
                <v:fill on="f" focussize="0,0"/>
                <v:stroke on="f"/>
                <v:imagedata o:title=""/>
                <o:lock v:ext="edit" aspectratio="f"/>
              </v:rect>
            </w:pict>
          </mc:Fallback>
        </mc:AlternateContent>
      </w:r>
      <w:r>
        <mc:AlternateContent>
          <mc:Choice Requires="wps">
            <w:drawing>
              <wp:anchor distT="0" distB="0" distL="0" distR="0" simplePos="0" relativeHeight="251672576" behindDoc="0" locked="0" layoutInCell="1" allowOverlap="1">
                <wp:simplePos x="0" y="0"/>
                <wp:positionH relativeFrom="column">
                  <wp:posOffset>3013710</wp:posOffset>
                </wp:positionH>
                <wp:positionV relativeFrom="paragraph">
                  <wp:posOffset>3213100</wp:posOffset>
                </wp:positionV>
                <wp:extent cx="233680" cy="332105"/>
                <wp:effectExtent l="17145" t="17145" r="23495" b="16510"/>
                <wp:wrapNone/>
                <wp:docPr id="1039" name="墨迹 9"/>
                <wp:cNvGraphicFramePr/>
                <a:graphic xmlns:a="http://schemas.openxmlformats.org/drawingml/2006/main">
                  <a:graphicData uri="http://schemas.microsoft.com/office/word/2010/wordprocessingShape">
                    <wps:wsp>
                      <wps:cNvSpPr/>
                      <wps:spPr>
                        <a:xfrm>
                          <a:off x="0" y="0"/>
                          <a:ext cx="233680" cy="332104"/>
                        </a:xfrm>
                        <a:prstGeom prst="rect">
                          <a:avLst/>
                        </a:prstGeom>
                      </wps:spPr>
                      <wps:bodyPr/>
                    </wps:wsp>
                  </a:graphicData>
                </a:graphic>
              </wp:anchor>
            </w:drawing>
          </mc:Choice>
          <mc:Fallback>
            <w:pict>
              <v:rect id="墨迹 9" o:spid="_x0000_s1026" o:spt="1" style="position:absolute;left:0pt;margin-left:237.3pt;margin-top:253pt;height:26.15pt;width:18.4pt;z-index:251672576;mso-width-relative:page;mso-height-relative:page;" filled="f" stroked="f" coordsize="21600,21600" o:gfxdata="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">
                <v:fill on="f" focussize="0,0"/>
                <v:stroke on="f"/>
                <v:imagedata o:title=""/>
                <o:lock v:ext="edit" aspectratio="f"/>
              </v:rect>
            </w:pict>
          </mc:Fallback>
        </mc:AlternateContent>
      </w:r>
      <w:r>
        <mc:AlternateContent>
          <mc:Choice Requires="wps">
            <w:drawing>
              <wp:anchor distT="0" distB="0" distL="0" distR="0" simplePos="0" relativeHeight="251673600" behindDoc="0" locked="0" layoutInCell="1" allowOverlap="1">
                <wp:simplePos x="0" y="0"/>
                <wp:positionH relativeFrom="column">
                  <wp:posOffset>2629535</wp:posOffset>
                </wp:positionH>
                <wp:positionV relativeFrom="paragraph">
                  <wp:posOffset>3257550</wp:posOffset>
                </wp:positionV>
                <wp:extent cx="225425" cy="323850"/>
                <wp:effectExtent l="17145" t="17145" r="16510" b="24765"/>
                <wp:wrapNone/>
                <wp:docPr id="1040" name="墨迹 8"/>
                <wp:cNvGraphicFramePr/>
                <a:graphic xmlns:a="http://schemas.openxmlformats.org/drawingml/2006/main">
                  <a:graphicData uri="http://schemas.microsoft.com/office/word/2010/wordprocessingShape">
                    <wps:wsp>
                      <wps:cNvSpPr/>
                      <wps:spPr>
                        <a:xfrm>
                          <a:off x="0" y="0"/>
                          <a:ext cx="225425" cy="323850"/>
                        </a:xfrm>
                        <a:prstGeom prst="rect">
                          <a:avLst/>
                        </a:prstGeom>
                      </wps:spPr>
                      <wps:bodyPr/>
                    </wps:wsp>
                  </a:graphicData>
                </a:graphic>
              </wp:anchor>
            </w:drawing>
          </mc:Choice>
          <mc:Fallback>
            <w:pict>
              <v:rect id="墨迹 8" o:spid="_x0000_s1026" o:spt="1" style="position:absolute;left:0pt;margin-left:207.05pt;margin-top:256.5pt;height:25.5pt;width:17.75pt;z-index:251673600;mso-width-relative:page;mso-height-relative:page;" filled="f" stroked="f" coordsize="21600,21600" o:gfxdata="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">
                <v:fill on="f" focussize="0,0"/>
                <v:stroke on="f"/>
                <v:imagedata o:title=""/>
                <o:lock v:ext="edit" aspectratio="f"/>
              </v:rect>
            </w:pict>
          </mc:Fallback>
        </mc:AlternateContent>
      </w:r>
      <w:r>
        <mc:AlternateContent>
          <mc:Choice Requires="wps">
            <w:drawing>
              <wp:anchor distT="0" distB="0" distL="0" distR="0" simplePos="0" relativeHeight="251674624" behindDoc="0" locked="0" layoutInCell="1" allowOverlap="1">
                <wp:simplePos x="0" y="0"/>
                <wp:positionH relativeFrom="column">
                  <wp:posOffset>-438785</wp:posOffset>
                </wp:positionH>
                <wp:positionV relativeFrom="paragraph">
                  <wp:posOffset>3769360</wp:posOffset>
                </wp:positionV>
                <wp:extent cx="635" cy="635"/>
                <wp:effectExtent l="16510" t="16510" r="28575" b="28575"/>
                <wp:wrapNone/>
                <wp:docPr id="1041" name="墨迹 7"/>
                <wp:cNvGraphicFramePr/>
                <a:graphic xmlns:a="http://schemas.openxmlformats.org/drawingml/2006/main">
                  <a:graphicData uri="http://schemas.microsoft.com/office/word/2010/wordprocessingShape">
                    <wps:wsp>
                      <wps:cNvSpPr/>
                      <wps:spPr>
                        <a:xfrm>
                          <a:off x="0" y="0"/>
                          <a:ext cx="634" cy="634"/>
                        </a:xfrm>
                        <a:prstGeom prst="rect">
                          <a:avLst/>
                        </a:prstGeom>
                      </wps:spPr>
                      <wps:bodyPr/>
                    </wps:wsp>
                  </a:graphicData>
                </a:graphic>
              </wp:anchor>
            </w:drawing>
          </mc:Choice>
          <mc:Fallback>
            <w:pict>
              <v:rect id="墨迹 7" o:spid="_x0000_s1026" o:spt="1" style="position:absolute;left:0pt;margin-left:-34.55pt;margin-top:296.8pt;height:0.05pt;width:0.05pt;z-index:251674624;mso-width-relative:page;mso-height-relative:page;" filled="f" stroked="f" coordsize="21600,21600" o:gfxdata="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">
                <v:fill on="f" focussize="0,0"/>
                <v:stroke on="f"/>
                <v:imagedata o:title=""/>
                <o:lock v:ext="edit" aspectratio="f"/>
              </v:rect>
            </w:pict>
          </mc:Fallback>
        </mc:AlternateContent>
      </w:r>
      <w:r>
        <mc:AlternateContent>
          <mc:Choice Requires="wps">
            <w:drawing>
              <wp:anchor distT="0" distB="0" distL="0" distR="0" simplePos="0" relativeHeight="251675648" behindDoc="0" locked="0" layoutInCell="1" allowOverlap="1">
                <wp:simplePos x="0" y="0"/>
                <wp:positionH relativeFrom="column">
                  <wp:posOffset>-658495</wp:posOffset>
                </wp:positionH>
                <wp:positionV relativeFrom="paragraph">
                  <wp:posOffset>980440</wp:posOffset>
                </wp:positionV>
                <wp:extent cx="294640" cy="726440"/>
                <wp:effectExtent l="17145" t="17145" r="23495" b="18415"/>
                <wp:wrapNone/>
                <wp:docPr id="1042" name="墨迹 6"/>
                <wp:cNvGraphicFramePr/>
                <a:graphic xmlns:a="http://schemas.openxmlformats.org/drawingml/2006/main">
                  <a:graphicData uri="http://schemas.microsoft.com/office/word/2010/wordprocessingShape">
                    <wps:wsp>
                      <wps:cNvSpPr/>
                      <wps:spPr>
                        <a:xfrm>
                          <a:off x="0" y="0"/>
                          <a:ext cx="294640" cy="726439"/>
                        </a:xfrm>
                        <a:prstGeom prst="rect">
                          <a:avLst/>
                        </a:prstGeom>
                      </wps:spPr>
                      <wps:bodyPr/>
                    </wps:wsp>
                  </a:graphicData>
                </a:graphic>
              </wp:anchor>
            </w:drawing>
          </mc:Choice>
          <mc:Fallback>
            <w:pict>
              <v:rect id="墨迹 6" o:spid="_x0000_s1026" o:spt="1" style="position:absolute;left:0pt;margin-left:-51.85pt;margin-top:77.2pt;height:57.2pt;width:23.2pt;z-index:251675648;mso-width-relative:page;mso-height-relative:page;" filled="f" stroked="f" coordsize="21600,21600" o:gfxdata="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">
                <v:fill on="f" focussize="0,0"/>
                <v:stroke on="f"/>
                <v:imagedata o:title=""/>
                <o:lock v:ext="edit" aspectratio="f"/>
              </v:rect>
            </w:pict>
          </mc:Fallback>
        </mc:AlternateContent>
      </w:r>
      <w:r>
        <mc:AlternateContent>
          <mc:Choice Requires="wps">
            <w:drawing>
              <wp:anchor distT="0" distB="0" distL="0" distR="0" simplePos="0" relativeHeight="251676672" behindDoc="0" locked="0" layoutInCell="1" allowOverlap="1">
                <wp:simplePos x="0" y="0"/>
                <wp:positionH relativeFrom="column">
                  <wp:posOffset>-361315</wp:posOffset>
                </wp:positionH>
                <wp:positionV relativeFrom="paragraph">
                  <wp:posOffset>1610360</wp:posOffset>
                </wp:positionV>
                <wp:extent cx="151130" cy="172085"/>
                <wp:effectExtent l="6350" t="6350" r="10160" b="19685"/>
                <wp:wrapNone/>
                <wp:docPr id="1043" name="墨迹 4"/>
                <wp:cNvGraphicFramePr/>
                <a:graphic xmlns:a="http://schemas.openxmlformats.org/drawingml/2006/main">
                  <a:graphicData uri="http://schemas.microsoft.com/office/word/2010/wordprocessingShape">
                    <wps:wsp>
                      <wps:cNvSpPr/>
                      <wps:spPr>
                        <a:xfrm>
                          <a:off x="0" y="0"/>
                          <a:ext cx="151130" cy="172085"/>
                        </a:xfrm>
                        <a:prstGeom prst="rect">
                          <a:avLst/>
                        </a:prstGeom>
                      </wps:spPr>
                      <wps:bodyPr/>
                    </wps:wsp>
                  </a:graphicData>
                </a:graphic>
              </wp:anchor>
            </w:drawing>
          </mc:Choice>
          <mc:Fallback>
            <w:pict>
              <v:rect id="墨迹 4" o:spid="_x0000_s1026" o:spt="1" style="position:absolute;left:0pt;margin-left:-28.45pt;margin-top:126.8pt;height:13.55pt;width:11.9pt;z-index:251676672;mso-width-relative:page;mso-height-relative:page;" filled="f" stroked="f" coordsize="21600,21600" o:gfxdata="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">
                <v:fill on="f" focussize="0,0"/>
                <v:stroke on="f"/>
                <v:imagedata o:title=""/>
                <o:lock v:ext="edit" aspectratio="f"/>
              </v:rect>
            </w:pict>
          </mc:Fallback>
        </mc:AlternateContent>
      </w:r>
      <w:r>
        <w:drawing>
          <wp:inline distT="0" distB="0" distL="0" distR="0">
            <wp:extent cx="5300345" cy="4940935"/>
            <wp:effectExtent l="0" t="0" r="8255" b="12065"/>
            <wp:docPr id="1044" name="图片 1"/>
            <wp:cNvGraphicFramePr/>
            <a:graphic xmlns:a="http://schemas.openxmlformats.org/drawingml/2006/main">
              <a:graphicData uri="http://schemas.openxmlformats.org/drawingml/2006/picture">
                <pic:pic xmlns:pic="http://schemas.openxmlformats.org/drawingml/2006/picture">
                  <pic:nvPicPr>
                    <pic:cNvPr id="1044" name="图片 1"/>
                    <pic:cNvPicPr/>
                  </pic:nvPicPr>
                  <pic:blipFill>
                    <a:blip r:embed="rId8" cstate="print"/>
                    <a:srcRect/>
                    <a:stretch>
                      <a:fillRect/>
                    </a:stretch>
                  </pic:blipFill>
                  <pic:spPr>
                    <a:xfrm>
                      <a:off x="0" y="0"/>
                      <a:ext cx="5300345" cy="4940935"/>
                    </a:xfrm>
                    <a:prstGeom prst="rect">
                      <a:avLst/>
                    </a:prstGeom>
                    <a:ln>
                      <a:noFill/>
                    </a:ln>
                  </pic:spPr>
                </pic:pic>
              </a:graphicData>
            </a:graphic>
          </wp:inline>
        </w:drawing>
      </w:r>
    </w:p>
    <w:p w14:paraId="785AAB81">
      <w:pPr>
        <w:snapToGrid w:val="0"/>
        <w:jc w:val="center"/>
        <w:rPr>
          <w:b/>
          <w:sz w:val="24"/>
          <w:szCs w:val="24"/>
        </w:rPr>
      </w:pPr>
      <w:r>
        <w:rPr>
          <w:rFonts w:hint="eastAsia"/>
          <w:b/>
          <w:sz w:val="24"/>
          <w:szCs w:val="24"/>
        </w:rPr>
        <w:t>[图三：</w:t>
      </w:r>
      <w:r>
        <w:rPr>
          <w:b/>
          <w:bCs/>
        </w:rPr>
        <w:t>村子平面图</w:t>
      </w:r>
      <w:r>
        <w:rPr>
          <w:rFonts w:hint="eastAsia"/>
          <w:b/>
          <w:sz w:val="24"/>
          <w:szCs w:val="24"/>
        </w:rPr>
        <w:t>]</w:t>
      </w:r>
    </w:p>
    <w:p w14:paraId="1550A661">
      <w:pPr>
        <w:snapToGrid w:val="0"/>
        <w:jc w:val="center"/>
        <w:rPr>
          <w:b/>
          <w:sz w:val="24"/>
          <w:szCs w:val="24"/>
        </w:rPr>
      </w:pPr>
    </w:p>
    <w:p w14:paraId="5B10515F">
      <w:pPr>
        <w:snapToGrid w:val="0"/>
        <w:spacing w:line="300" w:lineRule="auto"/>
        <w:rPr>
          <w:b/>
          <w:sz w:val="24"/>
          <w:szCs w:val="24"/>
        </w:rPr>
      </w:pPr>
      <w:r>
        <w:rPr>
          <w:b/>
          <w:sz w:val="24"/>
          <w:szCs w:val="24"/>
        </w:rPr>
        <w:t>1.2村民的生活条件及与外界联系情况</w:t>
      </w:r>
    </w:p>
    <w:p w14:paraId="38E01C6F">
      <w:pPr>
        <w:ind w:firstLine="420" w:firstLineChars="200"/>
        <w:rPr>
          <w:color w:val="000000"/>
          <w:szCs w:val="21"/>
        </w:rPr>
      </w:pPr>
      <w:r>
        <w:rPr>
          <w:color w:val="000000"/>
          <w:szCs w:val="21"/>
        </w:rPr>
        <w:t xml:space="preserve">雷打石康复村现有村民13人，10男3女，其中11人常住；村民均为康复者，无现症病人，年龄跨度为50到80岁不等，部分村民具体年龄不明；没有生活不能自理的村民，单截肢的村民有3位，手部残疾的村民有3位，失明村民有2位，其中经常使用轮椅的村民有2位。村民的厨房基本都配备了冰箱、电饭锅、煤气灶等基础设施。村子有1个公共厕所，里面有两个厕所间是可供洗澡，但是没有热水器，新房中每间房子都会有1个厕所。村民的娱乐方式比较单一，通常在各自家看电视、听收音机或者聚集在个别村民家门口前聊天。                                 </w:t>
      </w:r>
    </w:p>
    <w:p w14:paraId="3A6831F3">
      <w:pPr>
        <w:ind w:firstLine="420" w:firstLineChars="200"/>
        <w:rPr>
          <w:color w:val="000000"/>
          <w:szCs w:val="21"/>
        </w:rPr>
      </w:pPr>
      <w:r>
        <w:rPr>
          <w:szCs w:val="21"/>
        </w:rPr>
        <w:t>村民经济来源有政府补贴、低保、五保等，政府补助370元/月，部分村民领老人金和低保500元/月，部分村民领五保1000元/月；部分村民开辟了小菜地，还有部分村民养有鸡；村中有200亩水田由院长打理，村民每人每年可得200斤稻谷。茂名的</w:t>
      </w:r>
      <w:r>
        <w:rPr>
          <w:rFonts w:hint="eastAsia"/>
        </w:rPr>
        <w:t>萤火虫志愿者服务队</w:t>
      </w:r>
      <w:r>
        <w:rPr>
          <w:szCs w:val="21"/>
        </w:rPr>
        <w:t>每隔1个月就会来村子看看老人。以农历3、6、9尾数的日子就是圩日，少数村民会去马店河市场乘圩。如果有村民想出村回家或者想送一些鸡给子女的时候，都会叫一个搭客的摩托司机进村。村子里面的信号时好时坏，在新房子中的信号较差，村口的信号比较好。村民基本配备有手机。</w:t>
      </w:r>
    </w:p>
    <w:p w14:paraId="14627DC5">
      <w:pPr>
        <w:snapToGrid w:val="0"/>
        <w:spacing w:line="300" w:lineRule="auto"/>
        <w:rPr>
          <w:b/>
          <w:sz w:val="24"/>
          <w:szCs w:val="24"/>
        </w:rPr>
      </w:pPr>
    </w:p>
    <w:p w14:paraId="708F4A51">
      <w:pPr>
        <w:snapToGrid w:val="0"/>
        <w:spacing w:line="300" w:lineRule="auto"/>
        <w:rPr>
          <w:b/>
          <w:sz w:val="24"/>
          <w:szCs w:val="24"/>
        </w:rPr>
      </w:pPr>
      <w:r>
        <w:rPr>
          <w:b/>
          <w:sz w:val="24"/>
          <w:szCs w:val="24"/>
        </w:rPr>
        <w:t>1.3雷打石开营历史</w:t>
      </w:r>
    </w:p>
    <w:p w14:paraId="0C009266">
      <w:pPr>
        <w:ind w:firstLine="424" w:firstLineChars="202"/>
        <w:rPr>
          <w:b/>
          <w:szCs w:val="21"/>
        </w:rPr>
      </w:pPr>
      <w:r>
        <w:rPr>
          <w:szCs w:val="21"/>
        </w:rPr>
        <w:t>2017年广州地区的协调员对该康复村进行过行政考察，桂林地区营员于2024年春季在该康复村首次开展工作营。现已在该康复村共计开</w:t>
      </w:r>
      <w:r>
        <w:rPr>
          <w:rFonts w:hint="eastAsia"/>
          <w:szCs w:val="21"/>
        </w:rPr>
        <w:t>3</w:t>
      </w:r>
      <w:r>
        <w:rPr>
          <w:szCs w:val="21"/>
        </w:rPr>
        <w:t>期营</w:t>
      </w:r>
      <w:r>
        <w:rPr>
          <w:rFonts w:hint="eastAsia"/>
          <w:szCs w:val="21"/>
        </w:rPr>
        <w:t>，</w:t>
      </w:r>
      <w:r>
        <w:t>期间通过工程和家政项目改善村子的基础设施和促进村民与营员的交流、联系，工程项目一般包括</w:t>
      </w:r>
      <w:r>
        <w:rPr>
          <w:rFonts w:hint="eastAsia" w:ascii="宋体" w:hAnsi="宋体"/>
          <w:bCs/>
          <w:kern w:val="0"/>
          <w:szCs w:val="21"/>
        </w:rPr>
        <w:t>路面硬化</w:t>
      </w:r>
      <w:r>
        <w:rPr>
          <w:rFonts w:hint="eastAsia" w:ascii="宋体" w:hAnsi="宋体"/>
          <w:kern w:val="0"/>
          <w:szCs w:val="21"/>
        </w:rPr>
        <w:t>、</w:t>
      </w:r>
      <w:r>
        <w:rPr>
          <w:rFonts w:hint="eastAsia" w:ascii="宋体" w:hAnsi="宋体"/>
          <w:bCs/>
          <w:kern w:val="0"/>
          <w:szCs w:val="21"/>
        </w:rPr>
        <w:t>剪树枝,</w:t>
      </w:r>
      <w:r>
        <w:t>家政项目一般包括写对联、舞狮、大聚餐、游园会等。村民和营员建立了较深的感情，部分营员会</w:t>
      </w:r>
      <w:r>
        <w:rPr>
          <w:rFonts w:hint="eastAsia"/>
        </w:rPr>
        <w:t>留有村民电话，平日会</w:t>
      </w:r>
      <w:r>
        <w:t>电话联系。</w:t>
      </w:r>
    </w:p>
    <w:p w14:paraId="28F9B353">
      <w:pPr>
        <w:widowControl/>
        <w:spacing w:line="300" w:lineRule="auto"/>
        <w:jc w:val="left"/>
        <w:rPr>
          <w:b/>
          <w:bCs/>
          <w:sz w:val="28"/>
          <w:szCs w:val="36"/>
        </w:rPr>
      </w:pPr>
      <w:r>
        <w:rPr>
          <w:rFonts w:hint="eastAsia"/>
          <w:b/>
          <w:bCs/>
          <w:sz w:val="28"/>
          <w:szCs w:val="36"/>
          <w:lang w:val="en-US" w:eastAsia="zh-CN"/>
        </w:rPr>
        <w:t>2</w:t>
      </w:r>
      <w:r>
        <w:rPr>
          <w:b/>
          <w:bCs/>
          <w:sz w:val="28"/>
          <w:szCs w:val="36"/>
        </w:rPr>
        <w:t>.项目</w:t>
      </w:r>
    </w:p>
    <w:p w14:paraId="464E9ECD">
      <w:pPr>
        <w:spacing w:line="300" w:lineRule="auto"/>
        <w:rPr>
          <w:b/>
          <w:bCs/>
          <w:sz w:val="28"/>
          <w:szCs w:val="28"/>
        </w:rPr>
      </w:pPr>
      <w:r>
        <w:rPr>
          <w:rFonts w:hint="eastAsia"/>
          <w:b/>
          <w:bCs/>
          <w:sz w:val="28"/>
          <w:szCs w:val="28"/>
          <w:lang w:val="en-US" w:eastAsia="zh-CN"/>
        </w:rPr>
        <w:t>2</w:t>
      </w:r>
      <w:r>
        <w:rPr>
          <w:b/>
          <w:bCs/>
          <w:sz w:val="28"/>
          <w:szCs w:val="28"/>
        </w:rPr>
        <w:t>.1工程</w:t>
      </w:r>
    </w:p>
    <w:p w14:paraId="7EC316D3">
      <w:pPr>
        <w:spacing w:line="300" w:lineRule="auto"/>
        <w:rPr>
          <w:b/>
          <w:bCs/>
          <w:sz w:val="24"/>
          <w:szCs w:val="24"/>
        </w:rPr>
      </w:pPr>
      <w:r>
        <w:rPr>
          <w:rFonts w:hint="eastAsia"/>
          <w:b/>
          <w:bCs/>
          <w:sz w:val="24"/>
          <w:szCs w:val="24"/>
          <w:lang w:val="en-US" w:eastAsia="zh-CN"/>
        </w:rPr>
        <w:t>2</w:t>
      </w:r>
      <w:r>
        <w:rPr>
          <w:rFonts w:hint="eastAsia"/>
          <w:b/>
          <w:bCs/>
          <w:sz w:val="24"/>
          <w:szCs w:val="24"/>
        </w:rPr>
        <w:t>.1.1翻修隔热层</w:t>
      </w:r>
    </w:p>
    <w:p w14:paraId="09F4D4FC">
      <w:pPr>
        <w:spacing w:line="300" w:lineRule="auto"/>
        <w:ind w:firstLine="420" w:firstLineChars="200"/>
        <w:rPr>
          <w:szCs w:val="21"/>
        </w:rPr>
      </w:pPr>
      <w:r>
        <w:rPr>
          <w:rFonts w:hint="eastAsia"/>
          <w:szCs w:val="21"/>
        </w:rPr>
        <w:t>我们计划在1月20日对F排村民房顶上凌乱的隔热层进行翻修，共2组各5人，第1组修缮F排南侧楼顶隔热层，第2组修缮F排北侧楼顶隔热层。</w:t>
      </w:r>
    </w:p>
    <w:p w14:paraId="480AD021">
      <w:pPr>
        <w:spacing w:line="300" w:lineRule="auto"/>
        <w:ind w:firstLine="420" w:firstLineChars="200"/>
        <w:rPr>
          <w:szCs w:val="21"/>
        </w:rPr>
      </w:pPr>
      <w:r>
        <w:rPr>
          <w:rFonts w:hint="eastAsia"/>
          <w:szCs w:val="21"/>
        </w:rPr>
        <w:t>将散落在房屋后的较为完好的塑料板收集并整理分类，到达屋顶后用塑料袋将上方的垃圾搬运到楼下，后再将塑料板和2个泡沫板拿上房顶进行整齐摆放，同时用防水布组换下的防水布覆盖塑料板和泡沫板，之后将废墟的砖石搬运过来压住防水布边缘。预计一个小时完成项目。项目完成之后去村子的房屋废墟中清理出可用的砖块，为建造隔热层和垃圾池做准备。</w:t>
      </w:r>
    </w:p>
    <w:p w14:paraId="43B6CEAE">
      <w:pPr>
        <w:spacing w:line="300" w:lineRule="auto"/>
        <w:rPr>
          <w:b/>
          <w:bCs/>
          <w:szCs w:val="21"/>
        </w:rPr>
      </w:pPr>
      <w:r>
        <w:rPr>
          <w:rFonts w:hint="eastAsia"/>
          <w:b/>
          <w:bCs/>
          <w:szCs w:val="21"/>
        </w:rPr>
        <w:t>物质准备：</w:t>
      </w:r>
    </w:p>
    <w:p w14:paraId="7B996865">
      <w:pPr>
        <w:spacing w:line="300" w:lineRule="auto"/>
        <w:rPr>
          <w:szCs w:val="21"/>
        </w:rPr>
      </w:pPr>
      <w:r>
        <w:rPr>
          <w:rFonts w:hint="eastAsia"/>
          <w:szCs w:val="21"/>
        </w:rPr>
        <w:t>泡沫板2块、防水布1块、手套10双、砖石若干</w:t>
      </w:r>
      <w:r>
        <w:rPr>
          <w:rFonts w:hint="eastAsia"/>
        </w:rPr>
        <w:t>（村中已有）</w:t>
      </w:r>
      <w:r>
        <w:rPr>
          <w:rFonts w:hint="eastAsia"/>
          <w:szCs w:val="21"/>
        </w:rPr>
        <w:t>、塑料板若干（村中已有）</w:t>
      </w:r>
    </w:p>
    <w:p w14:paraId="50F8686A">
      <w:pPr>
        <w:spacing w:line="300" w:lineRule="auto"/>
        <w:rPr>
          <w:b/>
          <w:bCs/>
          <w:szCs w:val="21"/>
        </w:rPr>
      </w:pPr>
      <w:r>
        <w:rPr>
          <w:rFonts w:hint="eastAsia"/>
          <w:b/>
          <w:bCs/>
          <w:szCs w:val="21"/>
        </w:rPr>
        <w:t>注意事项：</w:t>
      </w:r>
    </w:p>
    <w:p w14:paraId="414C4778">
      <w:pPr>
        <w:numPr>
          <w:ilvl w:val="0"/>
          <w:numId w:val="1"/>
        </w:numPr>
        <w:spacing w:line="300" w:lineRule="auto"/>
      </w:pPr>
      <w:r>
        <w:rPr>
          <w:rFonts w:hint="eastAsia"/>
        </w:rPr>
        <w:t>保持沟通和协调，确保工作按照计划顺利进行。</w:t>
      </w:r>
    </w:p>
    <w:p w14:paraId="298E83F0">
      <w:pPr>
        <w:numPr>
          <w:ilvl w:val="0"/>
          <w:numId w:val="1"/>
        </w:numPr>
        <w:spacing w:line="300" w:lineRule="auto"/>
      </w:pPr>
      <w:r>
        <w:t>穿戴合适的运动鞋，防止滑倒或受伤。</w:t>
      </w:r>
    </w:p>
    <w:p w14:paraId="7083E193">
      <w:pPr>
        <w:spacing w:line="300" w:lineRule="auto"/>
      </w:pPr>
    </w:p>
    <w:p w14:paraId="260573A1">
      <w:pPr>
        <w:spacing w:line="300" w:lineRule="auto"/>
        <w:rPr>
          <w:b/>
          <w:bCs/>
          <w:sz w:val="24"/>
          <w:szCs w:val="24"/>
        </w:rPr>
      </w:pPr>
      <w:r>
        <w:rPr>
          <w:rFonts w:hint="eastAsia"/>
          <w:b/>
          <w:bCs/>
          <w:sz w:val="24"/>
          <w:szCs w:val="24"/>
          <w:lang w:val="en-US" w:eastAsia="zh-CN"/>
        </w:rPr>
        <w:t>2</w:t>
      </w:r>
      <w:r>
        <w:rPr>
          <w:rFonts w:hint="eastAsia"/>
          <w:b/>
          <w:bCs/>
          <w:sz w:val="24"/>
          <w:szCs w:val="24"/>
        </w:rPr>
        <w:t>.1.2翻修防水布</w:t>
      </w:r>
    </w:p>
    <w:p w14:paraId="46126670">
      <w:pPr>
        <w:spacing w:line="300" w:lineRule="auto"/>
        <w:ind w:firstLine="420" w:firstLineChars="200"/>
        <w:rPr>
          <w:szCs w:val="21"/>
        </w:rPr>
      </w:pPr>
      <w:r>
        <w:rPr>
          <w:rFonts w:hint="eastAsia"/>
          <w:szCs w:val="21"/>
        </w:rPr>
        <w:t>我们计划在1月20日上午8：30开始对F排的篷布进行修缮，共有1组8人。共1个小时完成，之后的时间营员去清理村中房屋废墟，整理出可用的砖块。</w:t>
      </w:r>
    </w:p>
    <w:p w14:paraId="5DD5899E">
      <w:pPr>
        <w:spacing w:line="300" w:lineRule="auto"/>
        <w:ind w:firstLine="420" w:firstLineChars="200"/>
        <w:rPr>
          <w:rFonts w:hint="default" w:eastAsia="宋体"/>
          <w:szCs w:val="21"/>
          <w:lang w:val="en-US" w:eastAsia="zh-CN"/>
        </w:rPr>
      </w:pPr>
      <w:r>
        <w:rPr>
          <w:rFonts w:hint="eastAsia"/>
          <w:szCs w:val="21"/>
        </w:rPr>
        <w:t>2人站在楼顶，2人在下方爬梯子拆除篷布，剩下的4人运送物资和扶梯子，将原有破损的防水布拆掉</w:t>
      </w:r>
      <w:r>
        <w:rPr>
          <w:rFonts w:hint="eastAsia"/>
        </w:rPr>
        <w:t>，用于翻修隔热层小组覆盖。同时更换新的防水布，之后</w:t>
      </w:r>
      <w:r>
        <w:rPr>
          <w:rFonts w:hint="eastAsia"/>
          <w:szCs w:val="21"/>
        </w:rPr>
        <w:t>需两人在一楼用人字梯系住篷布，四人在屋顶将篷布往下方用钉子、砖石等将篷布固定住。</w:t>
      </w:r>
      <w:r>
        <w:rPr>
          <w:rFonts w:hint="eastAsia"/>
          <w:szCs w:val="21"/>
          <w:lang w:val="en-US" w:eastAsia="zh-CN"/>
        </w:rPr>
        <w:t>预计用时三个小时。</w:t>
      </w:r>
    </w:p>
    <w:p w14:paraId="7F040F41">
      <w:pPr>
        <w:spacing w:line="300" w:lineRule="auto"/>
        <w:rPr>
          <w:b/>
          <w:bCs/>
          <w:szCs w:val="21"/>
        </w:rPr>
      </w:pPr>
      <w:r>
        <w:rPr>
          <w:rFonts w:hint="eastAsia"/>
          <w:b/>
          <w:bCs/>
          <w:szCs w:val="21"/>
        </w:rPr>
        <w:t>物资准备：</w:t>
      </w:r>
    </w:p>
    <w:p w14:paraId="3450F225">
      <w:pPr>
        <w:spacing w:line="300" w:lineRule="auto"/>
        <w:rPr>
          <w:szCs w:val="21"/>
        </w:rPr>
      </w:pPr>
      <w:r>
        <w:rPr>
          <w:rFonts w:hint="eastAsia"/>
          <w:szCs w:val="21"/>
        </w:rPr>
        <w:t>防水布（5*10m）一块、工程绳20m、钉子砖石若干、橡胶手套8双、梯子（2m）1把</w:t>
      </w:r>
    </w:p>
    <w:p w14:paraId="23DC6FBE">
      <w:pPr>
        <w:spacing w:line="300" w:lineRule="auto"/>
        <w:rPr>
          <w:b/>
          <w:bCs/>
          <w:szCs w:val="21"/>
        </w:rPr>
      </w:pPr>
      <w:r>
        <w:rPr>
          <w:rFonts w:hint="eastAsia"/>
          <w:b/>
          <w:bCs/>
          <w:szCs w:val="21"/>
        </w:rPr>
        <w:t>注意事项：</w:t>
      </w:r>
    </w:p>
    <w:p w14:paraId="12CEE5A0">
      <w:pPr>
        <w:numPr>
          <w:ilvl w:val="0"/>
          <w:numId w:val="2"/>
        </w:numPr>
        <w:spacing w:line="300" w:lineRule="auto"/>
        <w:rPr>
          <w:szCs w:val="21"/>
        </w:rPr>
      </w:pPr>
      <w:r>
        <w:rPr>
          <w:rFonts w:hint="eastAsia"/>
          <w:szCs w:val="21"/>
        </w:rPr>
        <w:t>使用扶梯时需在下方有小伙伴扶着。</w:t>
      </w:r>
    </w:p>
    <w:p w14:paraId="0DA6AC03">
      <w:pPr>
        <w:numPr>
          <w:ilvl w:val="0"/>
          <w:numId w:val="2"/>
        </w:numPr>
        <w:spacing w:line="300" w:lineRule="auto"/>
        <w:rPr>
          <w:szCs w:val="21"/>
        </w:rPr>
      </w:pPr>
      <w:r>
        <w:rPr>
          <w:rFonts w:hint="eastAsia"/>
          <w:szCs w:val="21"/>
        </w:rPr>
        <w:t>上下扶梯时注意安全。</w:t>
      </w:r>
    </w:p>
    <w:p w14:paraId="6D7086DB">
      <w:pPr>
        <w:numPr>
          <w:ilvl w:val="0"/>
          <w:numId w:val="2"/>
        </w:numPr>
        <w:spacing w:line="300" w:lineRule="auto"/>
        <w:rPr>
          <w:szCs w:val="21"/>
        </w:rPr>
      </w:pPr>
      <w:r>
        <w:rPr>
          <w:rFonts w:hint="eastAsia"/>
          <w:szCs w:val="21"/>
        </w:rPr>
        <w:t>项目进行时需运动鞋，防止滑倒受伤。</w:t>
      </w:r>
    </w:p>
    <w:p w14:paraId="597FAC83">
      <w:pPr>
        <w:spacing w:line="300" w:lineRule="auto"/>
        <w:rPr>
          <w:szCs w:val="21"/>
        </w:rPr>
      </w:pPr>
    </w:p>
    <w:p w14:paraId="63F4DF66">
      <w:pPr>
        <w:spacing w:line="300" w:lineRule="auto"/>
        <w:rPr>
          <w:szCs w:val="21"/>
          <w:highlight w:val="yellow"/>
        </w:rPr>
      </w:pPr>
    </w:p>
    <w:p w14:paraId="74A05A65">
      <w:pPr>
        <w:spacing w:line="300" w:lineRule="auto"/>
        <w:rPr>
          <w:b/>
          <w:bCs/>
          <w:sz w:val="24"/>
          <w:szCs w:val="24"/>
        </w:rPr>
      </w:pPr>
      <w:r>
        <w:rPr>
          <w:rFonts w:hint="eastAsia"/>
          <w:b/>
          <w:bCs/>
          <w:sz w:val="24"/>
          <w:szCs w:val="24"/>
          <w:lang w:val="en-US" w:eastAsia="zh-CN"/>
        </w:rPr>
        <w:t>2</w:t>
      </w:r>
      <w:r>
        <w:rPr>
          <w:rFonts w:hint="eastAsia"/>
          <w:b/>
          <w:bCs/>
          <w:sz w:val="24"/>
          <w:szCs w:val="24"/>
        </w:rPr>
        <w:t>.1.3建造隔热层</w:t>
      </w:r>
    </w:p>
    <w:p w14:paraId="48D5EB9D">
      <w:pPr>
        <w:spacing w:line="300" w:lineRule="auto"/>
        <w:ind w:firstLine="420"/>
        <w:rPr>
          <w:szCs w:val="21"/>
        </w:rPr>
      </w:pPr>
      <w:r>
        <w:rPr>
          <w:rFonts w:hint="eastAsia"/>
          <w:szCs w:val="21"/>
        </w:rPr>
        <w:t>我们在1月21日在新房屋顶上方铺设间隔0.6m的纵列红砖并砌砖块，在砖块上方铺设泡沫板，在泡沫板和砖块衔接处用水泥进行粘黏上。</w:t>
      </w:r>
    </w:p>
    <w:p w14:paraId="589A375D">
      <w:pPr>
        <w:spacing w:line="300" w:lineRule="auto"/>
        <w:jc w:val="both"/>
        <w:rPr>
          <w:rFonts w:hint="eastAsia"/>
          <w:szCs w:val="21"/>
        </w:rPr>
      </w:pPr>
      <w:r>
        <w:rPr>
          <w:rFonts w:hint="eastAsia"/>
          <w:szCs w:val="21"/>
          <w:lang w:val="en-US" w:eastAsia="zh-CN"/>
        </w:rPr>
        <w:t xml:space="preserve">  </w:t>
      </w:r>
      <w:r>
        <w:rPr>
          <w:rFonts w:hint="eastAsia"/>
          <w:szCs w:val="21"/>
        </w:rPr>
        <w:drawing>
          <wp:inline distT="0" distB="0" distL="114300" distR="114300">
            <wp:extent cx="2350135" cy="1619885"/>
            <wp:effectExtent l="9525" t="9525" r="15240" b="21590"/>
            <wp:docPr id="3" name="图片 3" descr="a8e9062d7bec237c5787940728aa5a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8e9062d7bec237c5787940728aa5a58"/>
                    <pic:cNvPicPr>
                      <a:picLocks noChangeAspect="1"/>
                    </pic:cNvPicPr>
                  </pic:nvPicPr>
                  <pic:blipFill>
                    <a:blip r:embed="rId9"/>
                    <a:srcRect l="16901" t="813" r="3830" b="13063"/>
                    <a:stretch>
                      <a:fillRect/>
                    </a:stretch>
                  </pic:blipFill>
                  <pic:spPr>
                    <a:xfrm>
                      <a:off x="0" y="0"/>
                      <a:ext cx="2350135" cy="1619885"/>
                    </a:xfrm>
                    <a:prstGeom prst="rect">
                      <a:avLst/>
                    </a:prstGeom>
                    <a:ln>
                      <a:solidFill>
                        <a:schemeClr val="tx1"/>
                      </a:solidFill>
                    </a:ln>
                  </pic:spPr>
                </pic:pic>
              </a:graphicData>
            </a:graphic>
          </wp:inline>
        </w:drawing>
      </w:r>
      <w:r>
        <w:rPr>
          <w:rFonts w:hint="eastAsia"/>
          <w:szCs w:val="21"/>
          <w:lang w:val="en-US" w:eastAsia="zh-CN"/>
        </w:rPr>
        <w:t xml:space="preserve">     </w:t>
      </w:r>
      <w:r>
        <w:rPr>
          <w:rFonts w:hint="eastAsia"/>
          <w:szCs w:val="21"/>
        </w:rPr>
        <w:drawing>
          <wp:inline distT="0" distB="0" distL="114300" distR="114300">
            <wp:extent cx="2348230" cy="1619885"/>
            <wp:effectExtent l="9525" t="9525" r="17145" b="21590"/>
            <wp:docPr id="4" name="图片 4" descr="6c660612d4fd47ebdbb6dbf3b1ae0a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c660612d4fd47ebdbb6dbf3b1ae0ab5"/>
                    <pic:cNvPicPr>
                      <a:picLocks noChangeAspect="1"/>
                    </pic:cNvPicPr>
                  </pic:nvPicPr>
                  <pic:blipFill>
                    <a:blip r:embed="rId10"/>
                    <a:stretch>
                      <a:fillRect/>
                    </a:stretch>
                  </pic:blipFill>
                  <pic:spPr>
                    <a:xfrm>
                      <a:off x="0" y="0"/>
                      <a:ext cx="2348230" cy="1619885"/>
                    </a:xfrm>
                    <a:prstGeom prst="rect">
                      <a:avLst/>
                    </a:prstGeom>
                    <a:ln>
                      <a:solidFill>
                        <a:schemeClr val="tx1"/>
                      </a:solidFill>
                    </a:ln>
                  </pic:spPr>
                </pic:pic>
              </a:graphicData>
            </a:graphic>
          </wp:inline>
        </w:drawing>
      </w:r>
    </w:p>
    <w:p w14:paraId="67F5F9CD">
      <w:pPr>
        <w:spacing w:line="300" w:lineRule="auto"/>
        <w:jc w:val="both"/>
        <w:rPr>
          <w:b/>
          <w:bCs/>
          <w:szCs w:val="21"/>
        </w:rPr>
      </w:pPr>
      <w:r>
        <w:rPr>
          <w:rFonts w:hint="eastAsia"/>
          <w:szCs w:val="21"/>
          <w:lang w:val="en-US" w:eastAsia="zh-CN"/>
        </w:rPr>
        <w:t xml:space="preserve">            </w:t>
      </w:r>
      <w:r>
        <w:rPr>
          <w:rFonts w:hint="eastAsia"/>
          <w:szCs w:val="21"/>
        </w:rPr>
        <w:t xml:space="preserve">  </w:t>
      </w:r>
      <w:r>
        <w:rPr>
          <w:rFonts w:hint="eastAsia"/>
          <w:b/>
          <w:bCs/>
          <w:szCs w:val="21"/>
        </w:rPr>
        <w:t xml:space="preserve"> 砖块基底  </w:t>
      </w:r>
      <w:r>
        <w:rPr>
          <w:rFonts w:hint="eastAsia"/>
          <w:b/>
          <w:bCs/>
          <w:szCs w:val="21"/>
          <w:lang w:val="en-US" w:eastAsia="zh-CN"/>
        </w:rPr>
        <w:t xml:space="preserve">  </w:t>
      </w:r>
      <w:r>
        <w:rPr>
          <w:rFonts w:hint="eastAsia"/>
          <w:b/>
          <w:bCs/>
          <w:szCs w:val="21"/>
        </w:rPr>
        <w:t xml:space="preserve">             </w:t>
      </w:r>
      <w:r>
        <w:rPr>
          <w:rFonts w:hint="eastAsia"/>
          <w:b/>
          <w:bCs/>
          <w:szCs w:val="21"/>
          <w:lang w:val="en-US" w:eastAsia="zh-CN"/>
        </w:rPr>
        <w:t xml:space="preserve">          </w:t>
      </w:r>
      <w:r>
        <w:rPr>
          <w:rFonts w:hint="eastAsia"/>
          <w:b/>
          <w:bCs/>
          <w:szCs w:val="21"/>
        </w:rPr>
        <w:t xml:space="preserve"> 泡沫板覆盖在砖块上</w:t>
      </w:r>
    </w:p>
    <w:p w14:paraId="100EEB96">
      <w:pPr>
        <w:spacing w:line="300" w:lineRule="auto"/>
        <w:rPr>
          <w:rFonts w:hint="eastAsia"/>
          <w:b/>
          <w:bCs/>
          <w:sz w:val="21"/>
          <w:szCs w:val="21"/>
        </w:rPr>
      </w:pPr>
      <w:r>
        <w:rPr>
          <w:rFonts w:hint="eastAsia"/>
          <w:b/>
          <w:bCs/>
          <w:sz w:val="21"/>
          <w:szCs w:val="21"/>
          <w:lang w:val="en-US" w:eastAsia="zh-CN"/>
        </w:rPr>
        <w:t>水泥搅拌</w:t>
      </w:r>
      <w:r>
        <w:rPr>
          <w:rFonts w:hint="eastAsia"/>
          <w:b/>
          <w:bCs/>
          <w:sz w:val="21"/>
          <w:szCs w:val="21"/>
        </w:rPr>
        <w:t>：</w:t>
      </w:r>
    </w:p>
    <w:p w14:paraId="0CA02D6B">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b w:val="0"/>
          <w:bCs w:val="0"/>
          <w:sz w:val="21"/>
          <w:szCs w:val="21"/>
          <w:lang w:val="en-US" w:eastAsia="zh-CN"/>
        </w:rPr>
      </w:pPr>
      <w:r>
        <w:rPr>
          <w:rFonts w:hint="eastAsia"/>
          <w:b w:val="0"/>
          <w:bCs w:val="0"/>
          <w:sz w:val="21"/>
          <w:szCs w:val="21"/>
          <w:lang w:val="en-US" w:eastAsia="zh-CN"/>
        </w:rPr>
        <w:t>我们将在演艺厅前门的空地搅拌水泥，按照水泥1：沙子1的比例将水泥和沙搅拌均匀，之后不断加水继续搅拌成粘稠状。</w:t>
      </w:r>
    </w:p>
    <w:p w14:paraId="039CBE5F">
      <w:pPr>
        <w:spacing w:line="300" w:lineRule="auto"/>
        <w:rPr>
          <w:b/>
          <w:bCs/>
          <w:sz w:val="21"/>
          <w:szCs w:val="21"/>
        </w:rPr>
      </w:pPr>
      <w:r>
        <w:rPr>
          <w:rFonts w:hint="eastAsia"/>
          <w:b/>
          <w:bCs/>
          <w:sz w:val="21"/>
          <w:szCs w:val="21"/>
        </w:rPr>
        <w:t>分组：</w:t>
      </w:r>
    </w:p>
    <w:p w14:paraId="705CA317">
      <w:pPr>
        <w:spacing w:line="300" w:lineRule="auto"/>
        <w:ind w:firstLine="420"/>
        <w:rPr>
          <w:rFonts w:hint="eastAsia"/>
          <w:b w:val="0"/>
          <w:bCs w:val="0"/>
          <w:sz w:val="21"/>
          <w:szCs w:val="21"/>
          <w:lang w:val="en-US" w:eastAsia="zh-CN"/>
        </w:rPr>
      </w:pPr>
      <w:r>
        <w:rPr>
          <w:rFonts w:hint="eastAsia"/>
          <w:szCs w:val="21"/>
        </w:rPr>
        <w:t>共分为3组，第1组6人负责搅拌和运输水泥，运输砖块。第2、3组各6人分别去A排和B排屋顶进行修建。</w:t>
      </w:r>
    </w:p>
    <w:p w14:paraId="5C309292">
      <w:pPr>
        <w:spacing w:line="300" w:lineRule="auto"/>
        <w:rPr>
          <w:rFonts w:hint="eastAsia"/>
          <w:b/>
          <w:bCs/>
          <w:sz w:val="21"/>
          <w:szCs w:val="21"/>
        </w:rPr>
      </w:pPr>
      <w:r>
        <w:rPr>
          <w:rFonts w:hint="eastAsia"/>
          <w:b/>
          <w:bCs/>
          <w:sz w:val="21"/>
          <w:szCs w:val="21"/>
          <w:lang w:val="en-US" w:eastAsia="zh-CN"/>
        </w:rPr>
        <w:t>具体流程</w:t>
      </w:r>
      <w:r>
        <w:rPr>
          <w:rFonts w:hint="eastAsia"/>
          <w:b/>
          <w:bCs/>
          <w:sz w:val="21"/>
          <w:szCs w:val="21"/>
        </w:rPr>
        <w:t>：</w:t>
      </w:r>
    </w:p>
    <w:p w14:paraId="3CB343C8">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default"/>
          <w:b w:val="0"/>
          <w:bCs w:val="0"/>
          <w:sz w:val="21"/>
          <w:szCs w:val="21"/>
          <w:lang w:val="en-US" w:eastAsia="zh-CN"/>
        </w:rPr>
      </w:pPr>
      <w:r>
        <w:rPr>
          <w:rFonts w:hint="eastAsia"/>
          <w:b w:val="0"/>
          <w:bCs w:val="0"/>
          <w:sz w:val="21"/>
          <w:szCs w:val="21"/>
          <w:lang w:val="en-US" w:eastAsia="zh-CN"/>
        </w:rPr>
        <w:t>第1组先搅拌水泥，然后用水泥桶运到A、B楼下，第2、3组先将砖石运到A、B楼下，然后用绳索运上去，之后进行修缮。</w:t>
      </w:r>
    </w:p>
    <w:p w14:paraId="57901595">
      <w:pPr>
        <w:spacing w:line="300" w:lineRule="auto"/>
        <w:rPr>
          <w:b/>
          <w:bCs/>
          <w:szCs w:val="21"/>
        </w:rPr>
      </w:pPr>
      <w:r>
        <w:rPr>
          <w:rFonts w:hint="eastAsia"/>
          <w:b/>
          <w:bCs/>
          <w:szCs w:val="21"/>
        </w:rPr>
        <w:t>物资准备：</w:t>
      </w:r>
    </w:p>
    <w:p w14:paraId="3FA4739D">
      <w:pPr>
        <w:spacing w:line="300" w:lineRule="auto"/>
        <w:rPr>
          <w:b/>
          <w:bCs/>
          <w:szCs w:val="21"/>
        </w:rPr>
      </w:pPr>
      <w:r>
        <w:rPr>
          <w:rFonts w:hint="eastAsia"/>
          <w:szCs w:val="21"/>
        </w:rPr>
        <w:t>砖块480块、水泥4包、</w:t>
      </w:r>
      <w:r>
        <w:rPr>
          <w:szCs w:val="21"/>
        </w:rPr>
        <w:t>沙子0.2方、泡沫板（1m*2m）16块、梯子1把、草帽18个、工程绳20m、布手套18双、</w:t>
      </w:r>
    </w:p>
    <w:p w14:paraId="73BEF988">
      <w:pPr>
        <w:spacing w:line="300" w:lineRule="auto"/>
        <w:rPr>
          <w:b/>
          <w:bCs/>
          <w:szCs w:val="21"/>
        </w:rPr>
      </w:pPr>
      <w:r>
        <w:rPr>
          <w:rFonts w:hint="eastAsia"/>
          <w:b/>
          <w:bCs/>
          <w:szCs w:val="21"/>
        </w:rPr>
        <w:t>注意事项：</w:t>
      </w:r>
    </w:p>
    <w:p w14:paraId="6E36B4D8">
      <w:pPr>
        <w:numPr>
          <w:ilvl w:val="0"/>
          <w:numId w:val="3"/>
        </w:numPr>
        <w:spacing w:line="300" w:lineRule="auto"/>
        <w:rPr>
          <w:szCs w:val="21"/>
        </w:rPr>
      </w:pPr>
      <w:r>
        <w:rPr>
          <w:rFonts w:hint="eastAsia"/>
          <w:szCs w:val="21"/>
        </w:rPr>
        <w:t>在屋顶上进行项目时注意安全。</w:t>
      </w:r>
    </w:p>
    <w:p w14:paraId="62687BE3">
      <w:pPr>
        <w:numPr>
          <w:ilvl w:val="0"/>
          <w:numId w:val="3"/>
        </w:numPr>
        <w:spacing w:line="300" w:lineRule="auto"/>
        <w:rPr>
          <w:szCs w:val="21"/>
        </w:rPr>
      </w:pPr>
      <w:r>
        <w:rPr>
          <w:rFonts w:hint="eastAsia"/>
          <w:szCs w:val="21"/>
        </w:rPr>
        <w:t>上下运送物资需注意安全要稳当运输，注意不要倾洒。</w:t>
      </w:r>
    </w:p>
    <w:p w14:paraId="60BDC199">
      <w:pPr>
        <w:spacing w:line="300" w:lineRule="auto"/>
        <w:rPr>
          <w:b/>
          <w:bCs/>
          <w:sz w:val="24"/>
          <w:szCs w:val="24"/>
        </w:rPr>
      </w:pPr>
      <w:r>
        <w:rPr>
          <w:rFonts w:hint="eastAsia"/>
          <w:b/>
          <w:bCs/>
          <w:sz w:val="24"/>
          <w:szCs w:val="24"/>
          <w:lang w:val="en-US" w:eastAsia="zh-CN"/>
        </w:rPr>
        <w:t>2</w:t>
      </w:r>
      <w:r>
        <w:rPr>
          <w:rFonts w:hint="eastAsia"/>
          <w:b/>
          <w:bCs/>
          <w:sz w:val="24"/>
          <w:szCs w:val="24"/>
        </w:rPr>
        <w:t>.1.4建造垃圾池</w:t>
      </w:r>
    </w:p>
    <w:p w14:paraId="4042FEBE">
      <w:pPr>
        <w:spacing w:line="300" w:lineRule="auto"/>
        <w:ind w:firstLine="420" w:firstLineChars="200"/>
        <w:rPr>
          <w:szCs w:val="21"/>
        </w:rPr>
      </w:pPr>
      <w:r>
        <w:rPr>
          <w:rFonts w:hint="eastAsia"/>
          <w:szCs w:val="21"/>
        </w:rPr>
        <w:t>我们在1月23号至24号</w:t>
      </w:r>
      <w:r>
        <w:rPr>
          <w:szCs w:val="21"/>
        </w:rPr>
        <w:t>预计建造2个垃圾池，</w:t>
      </w:r>
      <w:r>
        <w:rPr>
          <w:rFonts w:hint="eastAsia"/>
          <w:szCs w:val="21"/>
        </w:rPr>
        <w:t>两个垃圾池同时建造，在建造前开始拌水泥，建造时及时提供。</w:t>
      </w:r>
      <w:r>
        <w:rPr>
          <w:szCs w:val="21"/>
        </w:rPr>
        <w:t>其中靠近桥的为A垃圾池</w:t>
      </w:r>
      <w:r>
        <w:rPr>
          <w:rFonts w:hint="eastAsia"/>
          <w:szCs w:val="21"/>
        </w:rPr>
        <w:t>（2m*1.5m*1.2m）</w:t>
      </w:r>
      <w:r>
        <w:rPr>
          <w:szCs w:val="21"/>
        </w:rPr>
        <w:t>，靠近倒塌房屋的为B</w:t>
      </w:r>
      <w:r>
        <w:rPr>
          <w:rFonts w:hint="eastAsia"/>
          <w:szCs w:val="21"/>
        </w:rPr>
        <w:t>（1.5m*3m*1.2m）</w:t>
      </w:r>
      <w:r>
        <w:rPr>
          <w:szCs w:val="21"/>
        </w:rPr>
        <w:t>垃圾池</w:t>
      </w:r>
      <w:r>
        <w:rPr>
          <w:rFonts w:hint="eastAsia"/>
          <w:szCs w:val="21"/>
        </w:rPr>
        <w:t>，</w:t>
      </w:r>
      <w:r>
        <w:rPr>
          <w:szCs w:val="21"/>
        </w:rPr>
        <w:t>其中项目开始前A垃圾池清理坡面杂草，挖出尽可能平坦的地面</w:t>
      </w:r>
      <w:r>
        <w:rPr>
          <w:rFonts w:hint="eastAsia"/>
          <w:szCs w:val="21"/>
        </w:rPr>
        <w:t>，</w:t>
      </w:r>
      <w:r>
        <w:rPr>
          <w:szCs w:val="21"/>
        </w:rPr>
        <w:t>然后两个垃圾池都要放线精准定位墙体位置，混凝土垫层（厚度约10-15cm）；</w:t>
      </w:r>
      <w:r>
        <w:rPr>
          <w:rFonts w:hint="eastAsia"/>
          <w:szCs w:val="21"/>
        </w:rPr>
        <w:t>砖块之间采用“工”字形架构；</w:t>
      </w:r>
      <w:r>
        <w:rPr>
          <w:szCs w:val="21"/>
        </w:rPr>
        <w:t>预留清灰口（宽度约1.2m），墙体压顶可采用混凝土或水泥砂浆抹面，防止雨水冲刷墙体顶部。</w:t>
      </w:r>
    </w:p>
    <w:p w14:paraId="79EBACA7">
      <w:pPr>
        <w:spacing w:line="300" w:lineRule="auto"/>
        <w:ind w:firstLine="420" w:firstLineChars="200"/>
        <w:rPr>
          <w:szCs w:val="21"/>
        </w:rPr>
      </w:pPr>
    </w:p>
    <w:p w14:paraId="15686930">
      <w:pPr>
        <w:spacing w:line="300" w:lineRule="auto"/>
        <w:ind w:firstLine="420" w:firstLineChars="200"/>
        <w:jc w:val="center"/>
        <w:rPr>
          <w:b/>
          <w:bCs/>
          <w:sz w:val="24"/>
          <w:szCs w:val="24"/>
        </w:rPr>
      </w:pPr>
      <w:r>
        <w:rPr>
          <w:szCs w:val="21"/>
        </w:rPr>
        <w:drawing>
          <wp:inline distT="0" distB="0" distL="114300" distR="114300">
            <wp:extent cx="1365250" cy="1516380"/>
            <wp:effectExtent l="9525" t="9525" r="10795" b="9525"/>
            <wp:docPr id="1" name="图片 1" descr="ccaa02f4f392a11421c834aa7f1ff7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caa02f4f392a11421c834aa7f1ff7cc"/>
                    <pic:cNvPicPr>
                      <a:picLocks noChangeAspect="1"/>
                    </pic:cNvPicPr>
                  </pic:nvPicPr>
                  <pic:blipFill>
                    <a:blip r:embed="rId11"/>
                    <a:stretch>
                      <a:fillRect/>
                    </a:stretch>
                  </pic:blipFill>
                  <pic:spPr>
                    <a:xfrm rot="16200000">
                      <a:off x="0" y="0"/>
                      <a:ext cx="1365250" cy="1516380"/>
                    </a:xfrm>
                    <a:prstGeom prst="rect">
                      <a:avLst/>
                    </a:prstGeom>
                    <a:ln>
                      <a:solidFill>
                        <a:schemeClr val="tx1"/>
                      </a:solidFill>
                    </a:ln>
                  </pic:spPr>
                </pic:pic>
              </a:graphicData>
            </a:graphic>
          </wp:inline>
        </w:drawing>
      </w:r>
      <w:r>
        <w:rPr>
          <w:rFonts w:hint="eastAsia"/>
          <w:szCs w:val="21"/>
        </w:rPr>
        <w:t xml:space="preserve">        </w:t>
      </w:r>
      <w:r>
        <w:rPr>
          <w:rFonts w:hint="eastAsia"/>
          <w:b/>
          <w:bCs/>
          <w:sz w:val="24"/>
          <w:szCs w:val="24"/>
        </w:rPr>
        <w:drawing>
          <wp:inline distT="0" distB="0" distL="114300" distR="114300">
            <wp:extent cx="2339975" cy="1448435"/>
            <wp:effectExtent l="9525" t="9525" r="12700" b="15240"/>
            <wp:docPr id="2" name="图片 2" descr="2905f907003f7ceae0bef38790fc7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905f907003f7ceae0bef38790fc7232"/>
                    <pic:cNvPicPr>
                      <a:picLocks noChangeAspect="1"/>
                    </pic:cNvPicPr>
                  </pic:nvPicPr>
                  <pic:blipFill>
                    <a:blip r:embed="rId12"/>
                    <a:stretch>
                      <a:fillRect/>
                    </a:stretch>
                  </pic:blipFill>
                  <pic:spPr>
                    <a:xfrm>
                      <a:off x="0" y="0"/>
                      <a:ext cx="2339975" cy="1448435"/>
                    </a:xfrm>
                    <a:prstGeom prst="rect">
                      <a:avLst/>
                    </a:prstGeom>
                    <a:ln>
                      <a:solidFill>
                        <a:schemeClr val="tx1"/>
                      </a:solidFill>
                    </a:ln>
                  </pic:spPr>
                </pic:pic>
              </a:graphicData>
            </a:graphic>
          </wp:inline>
        </w:drawing>
      </w:r>
    </w:p>
    <w:p w14:paraId="5659F1DB">
      <w:pPr>
        <w:spacing w:line="300" w:lineRule="auto"/>
        <w:ind w:firstLine="1265" w:firstLineChars="600"/>
        <w:jc w:val="both"/>
        <w:rPr>
          <w:b/>
          <w:bCs/>
          <w:szCs w:val="21"/>
        </w:rPr>
      </w:pPr>
      <w:r>
        <w:rPr>
          <w:rFonts w:hint="eastAsia"/>
          <w:b/>
          <w:bCs/>
          <w:szCs w:val="21"/>
        </w:rPr>
        <w:t xml:space="preserve">“工”字型砖块搭接                  </w:t>
      </w:r>
      <w:r>
        <w:rPr>
          <w:rFonts w:hint="eastAsia"/>
          <w:b/>
          <w:bCs/>
          <w:szCs w:val="21"/>
          <w:lang w:val="en-US" w:eastAsia="zh-CN"/>
        </w:rPr>
        <w:t xml:space="preserve">    </w:t>
      </w:r>
      <w:r>
        <w:rPr>
          <w:rFonts w:hint="eastAsia"/>
          <w:b/>
          <w:bCs/>
          <w:szCs w:val="21"/>
        </w:rPr>
        <w:t>预计成品图</w:t>
      </w:r>
    </w:p>
    <w:p w14:paraId="5EB91340">
      <w:pPr>
        <w:spacing w:line="300" w:lineRule="auto"/>
        <w:rPr>
          <w:rFonts w:hint="eastAsia"/>
          <w:b/>
          <w:bCs/>
          <w:sz w:val="21"/>
          <w:szCs w:val="21"/>
        </w:rPr>
      </w:pPr>
      <w:r>
        <w:rPr>
          <w:rFonts w:hint="eastAsia"/>
          <w:b/>
          <w:bCs/>
          <w:sz w:val="21"/>
          <w:szCs w:val="21"/>
          <w:lang w:val="en-US" w:eastAsia="zh-CN"/>
        </w:rPr>
        <w:t>水泥搅拌</w:t>
      </w:r>
      <w:r>
        <w:rPr>
          <w:rFonts w:hint="eastAsia"/>
          <w:b/>
          <w:bCs/>
          <w:sz w:val="21"/>
          <w:szCs w:val="21"/>
        </w:rPr>
        <w:t>：</w:t>
      </w:r>
    </w:p>
    <w:p w14:paraId="4A97B015">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b w:val="0"/>
          <w:bCs w:val="0"/>
          <w:sz w:val="21"/>
          <w:szCs w:val="21"/>
          <w:lang w:val="en-US" w:eastAsia="zh-CN"/>
        </w:rPr>
      </w:pPr>
      <w:r>
        <w:rPr>
          <w:rFonts w:hint="eastAsia"/>
          <w:b w:val="0"/>
          <w:bCs w:val="0"/>
          <w:sz w:val="21"/>
          <w:szCs w:val="21"/>
          <w:lang w:val="en-US" w:eastAsia="zh-CN"/>
        </w:rPr>
        <w:t>我们将在演艺厅前门的空地搅拌水泥，按照水泥1：沙子1的比例将水泥和沙搅拌均匀，之后不断加水继续搅拌成粘稠状。</w:t>
      </w:r>
    </w:p>
    <w:p w14:paraId="460A87DF">
      <w:pPr>
        <w:keepNext w:val="0"/>
        <w:keepLines w:val="0"/>
        <w:pageBreakBefore w:val="0"/>
        <w:widowControl w:val="0"/>
        <w:kinsoku/>
        <w:wordWrap/>
        <w:overflowPunct/>
        <w:topLinePunct w:val="0"/>
        <w:autoSpaceDE/>
        <w:autoSpaceDN/>
        <w:bidi w:val="0"/>
        <w:adjustRightInd/>
        <w:snapToGrid/>
        <w:spacing w:line="300" w:lineRule="auto"/>
        <w:textAlignment w:val="auto"/>
        <w:rPr>
          <w:rFonts w:hint="default"/>
          <w:b w:val="0"/>
          <w:bCs w:val="0"/>
          <w:sz w:val="21"/>
          <w:szCs w:val="21"/>
          <w:lang w:val="en-US" w:eastAsia="zh-CN"/>
        </w:rPr>
      </w:pPr>
      <w:r>
        <w:rPr>
          <w:rFonts w:hint="eastAsia"/>
          <w:b/>
          <w:bCs/>
          <w:sz w:val="21"/>
          <w:szCs w:val="21"/>
          <w:lang w:val="en-US" w:eastAsia="zh-CN"/>
        </w:rPr>
        <w:t>地基：</w:t>
      </w:r>
      <w:r>
        <w:rPr>
          <w:rFonts w:hint="eastAsia"/>
          <w:b w:val="0"/>
          <w:bCs w:val="0"/>
          <w:sz w:val="21"/>
          <w:szCs w:val="21"/>
          <w:lang w:val="en-US" w:eastAsia="zh-CN"/>
        </w:rPr>
        <w:t>如图，斜坡垃圾池在HCGF部分铺设基底，平地的垃圾池就直接铺设1层砖作为基底。</w:t>
      </w:r>
    </w:p>
    <w:p w14:paraId="34A32383">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b w:val="0"/>
          <w:bCs w:val="0"/>
          <w:sz w:val="21"/>
          <w:szCs w:val="21"/>
          <w:lang w:val="en-US" w:eastAsia="zh-CN"/>
        </w:rPr>
      </w:pPr>
      <w:r>
        <w:rPr>
          <w:rFonts w:hint="default"/>
          <w:b w:val="0"/>
          <w:bCs w:val="0"/>
          <w:sz w:val="21"/>
          <w:szCs w:val="21"/>
          <w:lang w:val="en-US" w:eastAsia="zh-CN"/>
        </w:rPr>
        <w:drawing>
          <wp:inline distT="0" distB="0" distL="114300" distR="114300">
            <wp:extent cx="2339975" cy="1633855"/>
            <wp:effectExtent l="0" t="0" r="9525" b="4445"/>
            <wp:docPr id="6" name="图片 6" descr="cf915a049c841a9daa54d33004c75a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f915a049c841a9daa54d33004c75a96"/>
                    <pic:cNvPicPr>
                      <a:picLocks noChangeAspect="1"/>
                    </pic:cNvPicPr>
                  </pic:nvPicPr>
                  <pic:blipFill>
                    <a:blip r:embed="rId13"/>
                    <a:stretch>
                      <a:fillRect/>
                    </a:stretch>
                  </pic:blipFill>
                  <pic:spPr>
                    <a:xfrm rot="10800000">
                      <a:off x="0" y="0"/>
                      <a:ext cx="2339975" cy="1633855"/>
                    </a:xfrm>
                    <a:prstGeom prst="rect">
                      <a:avLst/>
                    </a:prstGeom>
                  </pic:spPr>
                </pic:pic>
              </a:graphicData>
            </a:graphic>
          </wp:inline>
        </w:drawing>
      </w:r>
    </w:p>
    <w:p w14:paraId="33FAE220">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b w:val="0"/>
          <w:bCs w:val="0"/>
          <w:sz w:val="21"/>
          <w:szCs w:val="21"/>
          <w:lang w:val="en-US" w:eastAsia="zh-CN"/>
        </w:rPr>
      </w:pPr>
      <w:r>
        <w:rPr>
          <w:rFonts w:hint="eastAsia"/>
          <w:b w:val="0"/>
          <w:bCs w:val="0"/>
          <w:sz w:val="21"/>
          <w:szCs w:val="21"/>
          <w:lang w:val="en-US" w:eastAsia="zh-CN"/>
        </w:rPr>
        <w:t>侧视图</w:t>
      </w:r>
    </w:p>
    <w:p w14:paraId="7C6038E5">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b w:val="0"/>
          <w:bCs w:val="0"/>
          <w:sz w:val="21"/>
          <w:szCs w:val="21"/>
          <w:lang w:val="en-US" w:eastAsia="zh-CN"/>
        </w:rPr>
      </w:pPr>
    </w:p>
    <w:p w14:paraId="239FE21E">
      <w:pPr>
        <w:spacing w:line="300" w:lineRule="auto"/>
        <w:rPr>
          <w:b/>
          <w:bCs/>
          <w:sz w:val="21"/>
          <w:szCs w:val="21"/>
        </w:rPr>
      </w:pPr>
      <w:r>
        <w:rPr>
          <w:rFonts w:hint="eastAsia"/>
          <w:b/>
          <w:bCs/>
          <w:sz w:val="21"/>
          <w:szCs w:val="21"/>
        </w:rPr>
        <w:t>分组：</w:t>
      </w:r>
    </w:p>
    <w:p w14:paraId="3DE292DB">
      <w:pPr>
        <w:spacing w:line="300" w:lineRule="auto"/>
        <w:rPr>
          <w:szCs w:val="21"/>
        </w:rPr>
      </w:pPr>
      <w:r>
        <w:rPr>
          <w:rFonts w:hint="eastAsia"/>
          <w:szCs w:val="21"/>
        </w:rPr>
        <w:t>第一天：预计建造好基底和第一层砖。</w:t>
      </w:r>
    </w:p>
    <w:p w14:paraId="702C5097">
      <w:pPr>
        <w:spacing w:line="300" w:lineRule="auto"/>
        <w:rPr>
          <w:szCs w:val="21"/>
        </w:rPr>
      </w:pPr>
      <w:r>
        <w:rPr>
          <w:rFonts w:hint="eastAsia"/>
          <w:szCs w:val="21"/>
        </w:rPr>
        <w:t>水泥搬运组：8人</w:t>
      </w:r>
    </w:p>
    <w:p w14:paraId="09D52C06">
      <w:pPr>
        <w:spacing w:line="300" w:lineRule="auto"/>
        <w:rPr>
          <w:szCs w:val="21"/>
        </w:rPr>
      </w:pPr>
      <w:r>
        <w:rPr>
          <w:rFonts w:hint="eastAsia"/>
          <w:szCs w:val="21"/>
        </w:rPr>
        <w:t>垃圾池建造组：平地组：4人、斜坡组：6人</w:t>
      </w:r>
    </w:p>
    <w:p w14:paraId="5136C474">
      <w:pPr>
        <w:spacing w:line="300" w:lineRule="auto"/>
        <w:rPr>
          <w:szCs w:val="21"/>
        </w:rPr>
      </w:pPr>
      <w:r>
        <w:rPr>
          <w:rFonts w:hint="eastAsia"/>
          <w:szCs w:val="21"/>
        </w:rPr>
        <w:t>第二天：预计将垃圾池建造完成</w:t>
      </w:r>
    </w:p>
    <w:p w14:paraId="4E1E9D4E">
      <w:pPr>
        <w:spacing w:line="300" w:lineRule="auto"/>
        <w:rPr>
          <w:szCs w:val="21"/>
        </w:rPr>
      </w:pPr>
      <w:r>
        <w:rPr>
          <w:rFonts w:hint="eastAsia"/>
          <w:szCs w:val="21"/>
        </w:rPr>
        <w:t>水泥搬运组：6人</w:t>
      </w:r>
    </w:p>
    <w:p w14:paraId="16EBD87A">
      <w:pPr>
        <w:spacing w:line="300" w:lineRule="auto"/>
        <w:rPr>
          <w:sz w:val="24"/>
          <w:szCs w:val="24"/>
        </w:rPr>
      </w:pPr>
      <w:r>
        <w:rPr>
          <w:rFonts w:hint="eastAsia"/>
          <w:szCs w:val="21"/>
        </w:rPr>
        <w:t>垃圾池建造组：平地组：5人、斜坡组：7人</w:t>
      </w:r>
    </w:p>
    <w:p w14:paraId="3AEA1611">
      <w:pPr>
        <w:spacing w:line="300" w:lineRule="auto"/>
        <w:rPr>
          <w:b/>
          <w:bCs/>
          <w:sz w:val="21"/>
          <w:szCs w:val="21"/>
        </w:rPr>
      </w:pPr>
      <w:r>
        <w:rPr>
          <w:rFonts w:hint="eastAsia"/>
          <w:b/>
          <w:bCs/>
          <w:sz w:val="21"/>
          <w:szCs w:val="21"/>
        </w:rPr>
        <w:t>物资准备：</w:t>
      </w:r>
    </w:p>
    <w:p w14:paraId="13D1635A">
      <w:pPr>
        <w:spacing w:line="300" w:lineRule="auto"/>
        <w:rPr>
          <w:sz w:val="24"/>
          <w:szCs w:val="24"/>
        </w:rPr>
      </w:pPr>
      <w:r>
        <w:rPr>
          <w:rFonts w:hint="eastAsia"/>
          <w:szCs w:val="21"/>
        </w:rPr>
        <w:t>砖块700块、水泥10包、沙子1方、靴子（4双女4双男）8双、防水布2块、手套18双、铁锹6把、水泥刮刀10把、水泥桶6个、水桶8个、橡胶（布）手套各18双、工程绳20m、草帽18个、口罩14个</w:t>
      </w:r>
    </w:p>
    <w:p w14:paraId="1BE87F91">
      <w:pPr>
        <w:spacing w:line="300" w:lineRule="auto"/>
        <w:rPr>
          <w:b/>
          <w:bCs/>
          <w:sz w:val="21"/>
          <w:szCs w:val="21"/>
        </w:rPr>
      </w:pPr>
      <w:r>
        <w:rPr>
          <w:b/>
          <w:bCs/>
          <w:sz w:val="21"/>
          <w:szCs w:val="21"/>
        </w:rPr>
        <w:t>注意事项</w:t>
      </w:r>
      <w:r>
        <w:rPr>
          <w:rFonts w:hint="eastAsia"/>
          <w:b/>
          <w:bCs/>
          <w:sz w:val="21"/>
          <w:szCs w:val="21"/>
        </w:rPr>
        <w:t>：</w:t>
      </w:r>
    </w:p>
    <w:p w14:paraId="2D3333E3">
      <w:pPr>
        <w:spacing w:line="300" w:lineRule="auto"/>
        <w:rPr>
          <w:szCs w:val="21"/>
        </w:rPr>
      </w:pPr>
      <w:r>
        <w:rPr>
          <w:rFonts w:hint="eastAsia"/>
          <w:szCs w:val="21"/>
        </w:rPr>
        <w:t>（1）</w:t>
      </w:r>
      <w:r>
        <w:rPr>
          <w:szCs w:val="21"/>
        </w:rPr>
        <w:t>提前清理杂草和坡面；</w:t>
      </w:r>
    </w:p>
    <w:p w14:paraId="759F10EE">
      <w:pPr>
        <w:spacing w:line="300" w:lineRule="auto"/>
        <w:rPr>
          <w:szCs w:val="21"/>
        </w:rPr>
      </w:pPr>
      <w:r>
        <w:rPr>
          <w:rFonts w:hint="eastAsia"/>
          <w:szCs w:val="21"/>
        </w:rPr>
        <w:t>（2）</w:t>
      </w:r>
      <w:r>
        <w:rPr>
          <w:szCs w:val="21"/>
        </w:rPr>
        <w:t>工程leader提前撒蚂蚁药和雄黄；</w:t>
      </w:r>
    </w:p>
    <w:p w14:paraId="35EE8374">
      <w:pPr>
        <w:spacing w:line="300" w:lineRule="auto"/>
        <w:rPr>
          <w:szCs w:val="21"/>
        </w:rPr>
      </w:pPr>
      <w:r>
        <w:rPr>
          <w:rFonts w:hint="eastAsia"/>
          <w:szCs w:val="21"/>
        </w:rPr>
        <w:t>（3）</w:t>
      </w:r>
      <w:r>
        <w:rPr>
          <w:szCs w:val="21"/>
        </w:rPr>
        <w:t>借用村民工具要做好标记、及时归还；</w:t>
      </w:r>
    </w:p>
    <w:p w14:paraId="69FBE767">
      <w:pPr>
        <w:spacing w:line="300" w:lineRule="auto"/>
        <w:rPr>
          <w:szCs w:val="21"/>
        </w:rPr>
      </w:pPr>
      <w:r>
        <w:rPr>
          <w:rFonts w:hint="eastAsia"/>
          <w:szCs w:val="21"/>
        </w:rPr>
        <w:t>（4）</w:t>
      </w:r>
      <w:r>
        <w:rPr>
          <w:szCs w:val="21"/>
        </w:rPr>
        <w:t>项目结束后要及时清理工具。</w:t>
      </w:r>
    </w:p>
    <w:p w14:paraId="01C36363">
      <w:pPr>
        <w:spacing w:line="300" w:lineRule="auto"/>
        <w:rPr>
          <w:szCs w:val="21"/>
        </w:rPr>
      </w:pPr>
    </w:p>
    <w:p w14:paraId="016ED48F">
      <w:pPr>
        <w:spacing w:line="300" w:lineRule="auto"/>
        <w:jc w:val="left"/>
        <w:rPr>
          <w:b/>
          <w:bCs/>
          <w:sz w:val="28"/>
          <w:szCs w:val="36"/>
        </w:rPr>
      </w:pPr>
      <w:r>
        <w:rPr>
          <w:rFonts w:hint="eastAsia"/>
          <w:b/>
          <w:bCs/>
          <w:sz w:val="28"/>
          <w:szCs w:val="36"/>
          <w:lang w:val="en-US" w:eastAsia="zh-CN"/>
        </w:rPr>
        <w:t>2</w:t>
      </w:r>
      <w:r>
        <w:rPr>
          <w:b/>
          <w:bCs/>
          <w:sz w:val="28"/>
          <w:szCs w:val="36"/>
        </w:rPr>
        <w:t>.2家政</w:t>
      </w:r>
    </w:p>
    <w:p w14:paraId="1365C944">
      <w:r>
        <w:rPr>
          <w:rFonts w:hint="eastAsia"/>
          <w:b/>
          <w:bCs/>
          <w:sz w:val="24"/>
          <w:szCs w:val="24"/>
          <w:lang w:val="en-US" w:eastAsia="zh-CN"/>
        </w:rPr>
        <w:t>2</w:t>
      </w:r>
      <w:r>
        <w:rPr>
          <w:b/>
          <w:bCs/>
          <w:sz w:val="24"/>
          <w:szCs w:val="24"/>
        </w:rPr>
        <w:t>.2.1</w:t>
      </w:r>
      <w:r>
        <w:rPr>
          <w:rFonts w:hint="eastAsia"/>
          <w:b/>
          <w:bCs/>
          <w:sz w:val="24"/>
          <w:szCs w:val="24"/>
        </w:rPr>
        <w:t>室外大扫除</w:t>
      </w:r>
    </w:p>
    <w:p w14:paraId="6A81094D">
      <w:pPr>
        <w:ind w:firstLine="420" w:firstLineChars="200"/>
        <w:rPr>
          <w:szCs w:val="21"/>
        </w:rPr>
      </w:pPr>
      <w:r>
        <w:rPr>
          <w:rFonts w:hint="eastAsia"/>
          <w:szCs w:val="21"/>
        </w:rPr>
        <w:t>预计在1月22日进行室外大扫除。室外大扫除包括清理楼顶、路旁、桥旁的杂草垃圾，疏通下水道，清扫村民走廊的蜘蛛网三个任务，且三个任务同时进行。</w:t>
      </w:r>
    </w:p>
    <w:p w14:paraId="1BFC2A2B">
      <w:pPr>
        <w:ind w:firstLine="420" w:firstLineChars="200"/>
        <w:rPr>
          <w:szCs w:val="21"/>
        </w:rPr>
      </w:pPr>
      <w:r>
        <w:rPr>
          <w:rFonts w:hint="eastAsia"/>
          <w:szCs w:val="21"/>
        </w:rPr>
        <w:t>在清理楼顶的杂草垃圾之前，先把顶面摆放的物品集中在一个位置摆放好，再进行清理工作。对于楼顶的垃圾，用扫把进行清扫，然后要将收集到的垃圾进行分装（不可利用、不可燃烧、可利用）并搬运到楼下。不可燃烧垃圾如电池、废弃灯泡、玻璃等等单独装袋，携带出村；可利用垃圾如塑料瓶，可以收集起来；其余垃圾统一进行集中焚烧处理。对于清理楼顶杂草，要将杂草贴着顶面用刀割断，然后再撒上直接杀死植物根系的药物，最后把杂草带到楼下。全部清理完成后再将物品摆放回原位。</w:t>
      </w:r>
    </w:p>
    <w:p w14:paraId="163865C0">
      <w:pPr>
        <w:ind w:firstLine="420" w:firstLineChars="200"/>
        <w:rPr>
          <w:szCs w:val="21"/>
        </w:rPr>
      </w:pPr>
      <w:r>
        <w:rPr>
          <w:rFonts w:hint="eastAsia"/>
          <w:szCs w:val="21"/>
        </w:rPr>
        <w:t>在清理路旁的垃圾时，可以用扫把清扫路旁垃圾，并对垃圾进行分类（不可利用、不可燃烧、可利用），并按照上述方法进行分类、处理。在清理路旁的杂草时，先用锄头拨打杂草附近，再用手直接拔除杂草并与垃圾堆积到同一地方进行焚烧处理。对于杂草丛生的小路则需要先撒上蚂蚁药和雄黄粉，再进行清理工作。</w:t>
      </w:r>
    </w:p>
    <w:p w14:paraId="729AF001">
      <w:pPr>
        <w:ind w:firstLine="420" w:firstLineChars="200"/>
        <w:rPr>
          <w:szCs w:val="21"/>
        </w:rPr>
      </w:pPr>
      <w:r>
        <w:rPr>
          <w:rFonts w:hint="eastAsia"/>
          <w:szCs w:val="21"/>
        </w:rPr>
        <w:t>在清理桥旁的杂草垃圾之前，先撒上蚂蚁药和雄黄粉，然后把垃圾挑出并按照上述方法进行分类、处理，接着清理杂草。对于枯枝落叶，可用铲子进行清理，对于大的扎根植物则需要用铲子铲除并用锄头除根，再撒上杀死根系的药物。</w:t>
      </w:r>
    </w:p>
    <w:p w14:paraId="5D57BE3E">
      <w:pPr>
        <w:ind w:firstLine="420" w:firstLineChars="200"/>
        <w:rPr>
          <w:szCs w:val="21"/>
        </w:rPr>
      </w:pPr>
      <w:r>
        <w:rPr>
          <w:rFonts w:hint="eastAsia"/>
          <w:szCs w:val="21"/>
        </w:rPr>
        <w:t>在疏通下水道时，用夹子将下水道的垃圾夹出，并将垃圾进行装袋焚烧处理。</w:t>
      </w:r>
    </w:p>
    <w:p w14:paraId="29E6E5F5">
      <w:pPr>
        <w:ind w:firstLine="420" w:firstLineChars="200"/>
        <w:rPr>
          <w:szCs w:val="21"/>
        </w:rPr>
      </w:pPr>
      <w:r>
        <w:rPr>
          <w:rFonts w:hint="eastAsia"/>
          <w:szCs w:val="21"/>
        </w:rPr>
        <w:t>在清扫村民走廊的蜘蛛网时，用长扫把将蜘蛛网扫下。</w:t>
      </w:r>
    </w:p>
    <w:p w14:paraId="78F60443">
      <w:pPr>
        <w:rPr>
          <w:b/>
          <w:bCs/>
          <w:szCs w:val="21"/>
        </w:rPr>
      </w:pPr>
      <w:r>
        <w:rPr>
          <w:rFonts w:hint="eastAsia"/>
          <w:b/>
          <w:bCs/>
          <w:szCs w:val="21"/>
        </w:rPr>
        <w:t>分组：</w:t>
      </w:r>
    </w:p>
    <w:p w14:paraId="2BF4663B">
      <w:pPr>
        <w:rPr>
          <w:szCs w:val="21"/>
        </w:rPr>
      </w:pPr>
      <w:r>
        <w:rPr>
          <w:rFonts w:hint="eastAsia"/>
          <w:szCs w:val="21"/>
        </w:rPr>
        <w:t>楼顶+新房组：3人</w:t>
      </w:r>
      <w:r>
        <w:rPr>
          <w:rFonts w:hint="eastAsia"/>
          <w:szCs w:val="21"/>
        </w:rPr>
        <w:br w:type="textWrapping"/>
      </w:r>
      <w:r>
        <w:rPr>
          <w:rFonts w:hint="eastAsia"/>
          <w:szCs w:val="21"/>
        </w:rPr>
        <w:t>水沟疏通组：5人</w:t>
      </w:r>
    </w:p>
    <w:p w14:paraId="2E2FEC20">
      <w:pPr>
        <w:rPr>
          <w:szCs w:val="21"/>
        </w:rPr>
      </w:pPr>
      <w:r>
        <w:rPr>
          <w:rFonts w:hint="eastAsia"/>
          <w:szCs w:val="21"/>
        </w:rPr>
        <w:t>屋后清理组：5人</w:t>
      </w:r>
    </w:p>
    <w:p w14:paraId="39D7448D">
      <w:pPr>
        <w:rPr>
          <w:szCs w:val="21"/>
        </w:rPr>
      </w:pPr>
      <w:r>
        <w:rPr>
          <w:rFonts w:hint="eastAsia"/>
          <w:szCs w:val="21"/>
        </w:rPr>
        <w:t>桥旁清理组：5人</w:t>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p>
    <w:p w14:paraId="166603C9">
      <w:pPr>
        <w:rPr>
          <w:b/>
          <w:bCs/>
          <w:szCs w:val="21"/>
        </w:rPr>
      </w:pPr>
      <w:r>
        <w:rPr>
          <w:rFonts w:hint="eastAsia"/>
          <w:b/>
          <w:bCs/>
          <w:szCs w:val="21"/>
        </w:rPr>
        <w:t>物资准备：</w:t>
      </w:r>
    </w:p>
    <w:p w14:paraId="62BD7159">
      <w:pPr>
        <w:rPr>
          <w:szCs w:val="21"/>
        </w:rPr>
      </w:pPr>
      <w:r>
        <w:rPr>
          <w:szCs w:val="21"/>
        </w:rPr>
        <w:t>竹</w:t>
      </w:r>
      <w:r>
        <w:rPr>
          <w:rFonts w:hint="eastAsia"/>
          <w:szCs w:val="21"/>
        </w:rPr>
        <w:t>扫把</w:t>
      </w:r>
      <w:r>
        <w:rPr>
          <w:szCs w:val="21"/>
        </w:rPr>
        <w:t>2</w:t>
      </w:r>
      <w:r>
        <w:rPr>
          <w:rFonts w:hint="eastAsia"/>
          <w:szCs w:val="21"/>
        </w:rPr>
        <w:t>把、</w:t>
      </w:r>
      <w:r>
        <w:rPr>
          <w:szCs w:val="21"/>
        </w:rPr>
        <w:t>扫把2</w:t>
      </w:r>
      <w:r>
        <w:rPr>
          <w:rFonts w:hint="eastAsia"/>
          <w:szCs w:val="21"/>
        </w:rPr>
        <w:t>把</w:t>
      </w:r>
      <w:r>
        <w:rPr>
          <w:szCs w:val="21"/>
        </w:rPr>
        <w:t>、</w:t>
      </w:r>
      <w:r>
        <w:rPr>
          <w:rFonts w:hint="eastAsia"/>
          <w:szCs w:val="21"/>
        </w:rPr>
        <w:t>垃圾铲</w:t>
      </w:r>
      <w:r>
        <w:rPr>
          <w:szCs w:val="21"/>
        </w:rPr>
        <w:t>2</w:t>
      </w:r>
      <w:r>
        <w:rPr>
          <w:rFonts w:hint="eastAsia"/>
          <w:szCs w:val="21"/>
        </w:rPr>
        <w:t>把、铲子</w:t>
      </w:r>
      <w:r>
        <w:rPr>
          <w:szCs w:val="21"/>
        </w:rPr>
        <w:t>4</w:t>
      </w:r>
      <w:r>
        <w:rPr>
          <w:rFonts w:hint="eastAsia"/>
          <w:szCs w:val="21"/>
        </w:rPr>
        <w:t>把、锄头</w:t>
      </w:r>
      <w:r>
        <w:rPr>
          <w:szCs w:val="21"/>
        </w:rPr>
        <w:t>2</w:t>
      </w:r>
      <w:r>
        <w:rPr>
          <w:rFonts w:hint="eastAsia"/>
          <w:szCs w:val="21"/>
        </w:rPr>
        <w:t>把、垃圾袋</w:t>
      </w:r>
      <w:r>
        <w:rPr>
          <w:szCs w:val="21"/>
        </w:rPr>
        <w:t>若干</w:t>
      </w:r>
      <w:r>
        <w:rPr>
          <w:rFonts w:hint="eastAsia"/>
          <w:szCs w:val="21"/>
        </w:rPr>
        <w:t>、</w:t>
      </w:r>
      <w:r>
        <w:rPr>
          <w:szCs w:val="21"/>
        </w:rPr>
        <w:t>生石灰1斤</w:t>
      </w:r>
      <w:r>
        <w:rPr>
          <w:rFonts w:hint="eastAsia"/>
          <w:szCs w:val="21"/>
        </w:rPr>
        <w:t>、</w:t>
      </w:r>
      <w:r>
        <w:rPr>
          <w:szCs w:val="21"/>
        </w:rPr>
        <w:t>布</w:t>
      </w:r>
      <w:r>
        <w:rPr>
          <w:rFonts w:hint="eastAsia"/>
          <w:szCs w:val="21"/>
        </w:rPr>
        <w:t>手套</w:t>
      </w:r>
      <w:r>
        <w:rPr>
          <w:szCs w:val="21"/>
        </w:rPr>
        <w:t>13</w:t>
      </w:r>
      <w:r>
        <w:rPr>
          <w:rFonts w:hint="eastAsia"/>
          <w:szCs w:val="21"/>
        </w:rPr>
        <w:t>双、</w:t>
      </w:r>
      <w:r>
        <w:rPr>
          <w:szCs w:val="21"/>
        </w:rPr>
        <w:t>橡胶手套10</w:t>
      </w:r>
      <w:r>
        <w:rPr>
          <w:rFonts w:hint="eastAsia"/>
          <w:szCs w:val="21"/>
        </w:rPr>
        <w:t>双</w:t>
      </w:r>
      <w:r>
        <w:rPr>
          <w:szCs w:val="21"/>
        </w:rPr>
        <w:t>、</w:t>
      </w:r>
      <w:r>
        <w:rPr>
          <w:rFonts w:hint="eastAsia"/>
          <w:szCs w:val="21"/>
        </w:rPr>
        <w:t>蚂蚁药</w:t>
      </w:r>
      <w:r>
        <w:rPr>
          <w:szCs w:val="21"/>
        </w:rPr>
        <w:t>1斤</w:t>
      </w:r>
      <w:r>
        <w:rPr>
          <w:rFonts w:hint="eastAsia"/>
          <w:szCs w:val="21"/>
        </w:rPr>
        <w:t>、雄黄粉</w:t>
      </w:r>
      <w:r>
        <w:rPr>
          <w:szCs w:val="21"/>
        </w:rPr>
        <w:t>1斤</w:t>
      </w:r>
      <w:r>
        <w:rPr>
          <w:rFonts w:hint="eastAsia"/>
          <w:szCs w:val="21"/>
        </w:rPr>
        <w:t>、</w:t>
      </w:r>
      <w:r>
        <w:rPr>
          <w:szCs w:val="21"/>
        </w:rPr>
        <w:t>火钳1个、麻袋20个、打火机3个、口罩18个、</w:t>
      </w:r>
    </w:p>
    <w:p w14:paraId="43636232">
      <w:pPr>
        <w:rPr>
          <w:szCs w:val="21"/>
        </w:rPr>
      </w:pPr>
    </w:p>
    <w:p w14:paraId="35526C5F">
      <w:pPr>
        <w:rPr>
          <w:b/>
          <w:bCs/>
          <w:szCs w:val="21"/>
        </w:rPr>
      </w:pPr>
      <w:r>
        <w:rPr>
          <w:rFonts w:hint="eastAsia"/>
          <w:b/>
          <w:bCs/>
          <w:szCs w:val="21"/>
        </w:rPr>
        <w:t>注意事项：</w:t>
      </w:r>
    </w:p>
    <w:p w14:paraId="226DC16B">
      <w:pPr>
        <w:numPr>
          <w:ilvl w:val="0"/>
          <w:numId w:val="4"/>
        </w:numPr>
        <w:rPr>
          <w:szCs w:val="21"/>
        </w:rPr>
      </w:pPr>
      <w:r>
        <w:rPr>
          <w:rFonts w:hint="eastAsia"/>
          <w:szCs w:val="21"/>
        </w:rPr>
        <w:t>在楼顶清理杂草垃圾时要注意安全，注意围墙，并且在使用道具时要小心受伤</w:t>
      </w:r>
    </w:p>
    <w:p w14:paraId="2BCACFD6">
      <w:pPr>
        <w:numPr>
          <w:ilvl w:val="0"/>
          <w:numId w:val="4"/>
        </w:numPr>
        <w:rPr>
          <w:szCs w:val="21"/>
        </w:rPr>
      </w:pPr>
      <w:r>
        <w:rPr>
          <w:rFonts w:hint="eastAsia"/>
          <w:szCs w:val="21"/>
        </w:rPr>
        <w:t>注意蚂蚁、蛇等动物的出现</w:t>
      </w:r>
    </w:p>
    <w:p w14:paraId="0E1DA440">
      <w:pPr>
        <w:numPr>
          <w:ilvl w:val="0"/>
          <w:numId w:val="4"/>
        </w:numPr>
        <w:rPr>
          <w:szCs w:val="21"/>
        </w:rPr>
      </w:pPr>
      <w:r>
        <w:rPr>
          <w:rFonts w:hint="eastAsia"/>
          <w:szCs w:val="21"/>
        </w:rPr>
        <w:t>借用村民物资时要写上标签，在清理结束后，必须要还给村民</w:t>
      </w:r>
    </w:p>
    <w:p w14:paraId="25366C61">
      <w:pPr>
        <w:numPr>
          <w:ilvl w:val="0"/>
          <w:numId w:val="4"/>
        </w:numPr>
        <w:rPr>
          <w:szCs w:val="21"/>
        </w:rPr>
      </w:pPr>
      <w:r>
        <w:rPr>
          <w:rFonts w:hint="eastAsia"/>
          <w:szCs w:val="21"/>
        </w:rPr>
        <w:t>项目结束后要清理和清点工具</w:t>
      </w:r>
    </w:p>
    <w:p w14:paraId="6174F529">
      <w:pPr>
        <w:spacing w:line="300" w:lineRule="auto"/>
        <w:rPr>
          <w:b/>
          <w:bCs/>
          <w:sz w:val="24"/>
          <w:szCs w:val="24"/>
        </w:rPr>
      </w:pPr>
    </w:p>
    <w:p w14:paraId="61D61AFB">
      <w:pPr>
        <w:rPr>
          <w:b/>
          <w:bCs/>
          <w:sz w:val="22"/>
          <w:szCs w:val="28"/>
        </w:rPr>
      </w:pPr>
      <w:r>
        <w:rPr>
          <w:rFonts w:hint="eastAsia"/>
          <w:b/>
          <w:bCs/>
          <w:sz w:val="24"/>
          <w:szCs w:val="24"/>
          <w:lang w:val="en-US" w:eastAsia="zh-CN"/>
        </w:rPr>
        <w:t>2</w:t>
      </w:r>
      <w:r>
        <w:rPr>
          <w:b/>
          <w:bCs/>
          <w:sz w:val="24"/>
          <w:szCs w:val="24"/>
        </w:rPr>
        <w:t>.2.</w:t>
      </w:r>
      <w:r>
        <w:rPr>
          <w:rFonts w:hint="eastAsia"/>
          <w:b/>
          <w:bCs/>
          <w:sz w:val="24"/>
          <w:szCs w:val="24"/>
        </w:rPr>
        <w:t>2游园会</w:t>
      </w:r>
    </w:p>
    <w:p w14:paraId="60FA1714">
      <w:pPr>
        <w:pStyle w:val="10"/>
        <w:keepNext w:val="0"/>
        <w:keepLines w:val="0"/>
        <w:widowControl/>
        <w:suppressLineNumbers w:val="0"/>
        <w:spacing w:before="0" w:beforeAutospacing="0" w:after="0" w:afterAutospacing="0"/>
        <w:ind w:left="0" w:right="0" w:firstLine="630" w:firstLineChars="300"/>
        <w:jc w:val="both"/>
        <w:rPr>
          <w:sz w:val="21"/>
          <w:szCs w:val="21"/>
        </w:rPr>
      </w:pPr>
      <w:r>
        <w:rPr>
          <w:rFonts w:hint="eastAsia" w:ascii="Tahoma" w:hAnsi="Tahoma" w:eastAsia="宋体" w:cs="宋体"/>
          <w:b w:val="0"/>
          <w:bCs w:val="0"/>
          <w:i w:val="0"/>
          <w:iCs w:val="0"/>
          <w:color w:val="000000"/>
          <w:spacing w:val="0"/>
          <w:w w:val="100"/>
          <w:sz w:val="21"/>
          <w:szCs w:val="21"/>
          <w:vertAlign w:val="baseline"/>
        </w:rPr>
        <w:t>我们预计在1月25日上午进行游园会，地点为娱乐房</w:t>
      </w:r>
      <w:r>
        <w:rPr>
          <w:rFonts w:hint="eastAsia" w:ascii="Tahoma" w:hAnsi="Tahoma" w:eastAsia="宋体" w:cs="宋体"/>
          <w:b w:val="0"/>
          <w:bCs w:val="0"/>
          <w:i w:val="0"/>
          <w:iCs w:val="0"/>
          <w:color w:val="000000"/>
          <w:spacing w:val="0"/>
          <w:w w:val="100"/>
          <w:sz w:val="21"/>
          <w:szCs w:val="21"/>
          <w:vertAlign w:val="baseline"/>
          <w:lang w:val="en-US" w:eastAsia="zh-CN"/>
        </w:rPr>
        <w:t>后</w:t>
      </w:r>
      <w:r>
        <w:rPr>
          <w:rFonts w:hint="eastAsia" w:ascii="Tahoma" w:hAnsi="Tahoma" w:eastAsia="宋体" w:cs="宋体"/>
          <w:b w:val="0"/>
          <w:bCs w:val="0"/>
          <w:i w:val="0"/>
          <w:iCs w:val="0"/>
          <w:color w:val="000000"/>
          <w:spacing w:val="0"/>
          <w:w w:val="100"/>
          <w:sz w:val="21"/>
          <w:szCs w:val="21"/>
          <w:vertAlign w:val="baseline"/>
        </w:rPr>
        <w:t>空地。</w:t>
      </w:r>
      <w:r>
        <w:rPr>
          <w:rFonts w:hint="eastAsia"/>
          <w:sz w:val="21"/>
          <w:szCs w:val="21"/>
        </w:rPr>
        <w:t>开始准备游园会小游戏</w:t>
      </w:r>
      <w:r>
        <w:rPr>
          <w:rFonts w:hint="eastAsia" w:ascii="Tahoma" w:hAnsi="Tahoma" w:eastAsia="宋体" w:cs="宋体"/>
          <w:b w:val="0"/>
          <w:bCs w:val="0"/>
          <w:i w:val="0"/>
          <w:iCs w:val="0"/>
          <w:color w:val="000000"/>
          <w:spacing w:val="0"/>
          <w:w w:val="100"/>
          <w:sz w:val="21"/>
          <w:szCs w:val="21"/>
          <w:vertAlign w:val="baseline"/>
        </w:rPr>
        <w:t>（预计时间2h30min）</w:t>
      </w:r>
      <w:r>
        <w:rPr>
          <w:rFonts w:hint="eastAsia"/>
          <w:sz w:val="21"/>
          <w:szCs w:val="21"/>
        </w:rPr>
        <w:t>，</w:t>
      </w:r>
      <w:r>
        <w:rPr>
          <w:rFonts w:hint="eastAsia" w:ascii="Tahoma" w:hAnsi="Tahoma" w:eastAsia="宋体" w:cs="宋体"/>
          <w:b w:val="0"/>
          <w:bCs w:val="0"/>
          <w:i w:val="0"/>
          <w:iCs w:val="0"/>
          <w:color w:val="000000"/>
          <w:spacing w:val="0"/>
          <w:w w:val="100"/>
          <w:sz w:val="21"/>
          <w:szCs w:val="21"/>
          <w:vertAlign w:val="baseline"/>
        </w:rPr>
        <w:t>在1月25日，上午，8：30开始准备游戏材料和道具，邀请村民组队；于9：00正式</w:t>
      </w:r>
      <w:r>
        <w:rPr>
          <w:rFonts w:hint="eastAsia"/>
          <w:sz w:val="21"/>
          <w:szCs w:val="21"/>
        </w:rPr>
        <w:t>开始游园会。营前已确定好游园会小游戏：塑料保龄球、投球</w:t>
      </w:r>
      <w:r>
        <w:rPr>
          <w:sz w:val="21"/>
          <w:szCs w:val="21"/>
        </w:rPr>
        <w:t>、改版蹴鞠、接力棒圈圈</w:t>
      </w:r>
      <w:r>
        <w:rPr>
          <w:rFonts w:hint="eastAsia"/>
          <w:sz w:val="21"/>
          <w:szCs w:val="21"/>
        </w:rPr>
        <w:t>。</w:t>
      </w:r>
      <w:r>
        <w:rPr>
          <w:rFonts w:hint="eastAsia" w:ascii="Tahoma" w:hAnsi="Tahoma" w:eastAsia="宋体" w:cs="宋体"/>
          <w:b w:val="0"/>
          <w:bCs w:val="0"/>
          <w:i w:val="0"/>
          <w:iCs w:val="0"/>
          <w:color w:val="000000"/>
          <w:spacing w:val="0"/>
          <w:w w:val="100"/>
          <w:sz w:val="21"/>
          <w:szCs w:val="21"/>
          <w:vertAlign w:val="baseline"/>
        </w:rPr>
        <w:t>已确定好游园会为比赛积分形式，游戏依次为塑料保龄球、投球、接力棒圈圈、改版蹴鞠（预计每个游戏时间为30min、30min、20min、20min）。每个游戏流程为主持人介绍游戏规则→对应游戏负责人开始布置→正式开始游戏→收拾场地并准备下一个游戏；游戏结束后，主持人宣布结果，并为得分高的队伍分发奖励：营员手工扭扭棒制作成品。</w:t>
      </w:r>
      <w:r>
        <w:rPr>
          <w:rFonts w:hint="eastAsia"/>
          <w:sz w:val="21"/>
          <w:szCs w:val="21"/>
        </w:rPr>
        <w:t>结束游园会后，把游戏道具回收到家政物资房，并清扫地面。</w:t>
      </w:r>
    </w:p>
    <w:p w14:paraId="14672C61">
      <w:pPr>
        <w:pStyle w:val="10"/>
        <w:keepNext w:val="0"/>
        <w:keepLines w:val="0"/>
        <w:widowControl/>
        <w:suppressLineNumbers w:val="0"/>
        <w:spacing w:before="0" w:beforeAutospacing="0" w:after="0" w:afterAutospacing="0"/>
        <w:ind w:left="0" w:right="0" w:firstLine="420"/>
        <w:jc w:val="both"/>
        <w:rPr>
          <w:rFonts w:ascii="Tahoma" w:hAnsi="Tahoma"/>
          <w:sz w:val="21"/>
          <w:szCs w:val="21"/>
        </w:rPr>
      </w:pPr>
    </w:p>
    <w:p w14:paraId="41A5F064">
      <w:pPr>
        <w:pStyle w:val="10"/>
        <w:keepNext w:val="0"/>
        <w:keepLines w:val="0"/>
        <w:widowControl/>
        <w:suppressLineNumbers w:val="0"/>
        <w:spacing w:before="0" w:beforeAutospacing="0" w:after="0" w:afterAutospacing="0"/>
        <w:ind w:left="0" w:right="0" w:firstLine="420"/>
        <w:jc w:val="both"/>
        <w:rPr>
          <w:rFonts w:ascii="Tahoma" w:hAnsi="Tahoma"/>
        </w:rPr>
      </w:pPr>
      <w:r>
        <w:rPr>
          <w:rFonts w:hint="eastAsia" w:ascii="Tahoma" w:hAnsi="Tahoma" w:eastAsia="宋体" w:cs="宋体"/>
          <w:b w:val="0"/>
          <w:bCs w:val="0"/>
          <w:i w:val="0"/>
          <w:iCs w:val="0"/>
          <w:color w:val="000000"/>
          <w:spacing w:val="0"/>
          <w:w w:val="100"/>
          <w:sz w:val="21"/>
          <w:szCs w:val="21"/>
          <w:vertAlign w:val="baseline"/>
        </w:rPr>
        <w:t>具体游戏规则：</w:t>
      </w:r>
    </w:p>
    <w:p w14:paraId="766B0179">
      <w:pPr>
        <w:pStyle w:val="10"/>
        <w:keepNext w:val="0"/>
        <w:keepLines w:val="0"/>
        <w:widowControl/>
        <w:suppressLineNumbers w:val="0"/>
        <w:spacing w:before="0" w:beforeAutospacing="0" w:after="0" w:afterAutospacing="0"/>
        <w:ind w:left="0" w:right="0" w:firstLine="420"/>
        <w:jc w:val="both"/>
        <w:rPr>
          <w:rFonts w:ascii="Tahoma" w:hAnsi="Tahoma"/>
        </w:rPr>
      </w:pPr>
      <w:r>
        <w:rPr>
          <w:rFonts w:hint="eastAsia" w:ascii="Tahoma" w:hAnsi="Tahoma" w:eastAsia="宋体" w:cs="宋体"/>
          <w:b w:val="0"/>
          <w:bCs w:val="0"/>
          <w:i w:val="0"/>
          <w:iCs w:val="0"/>
          <w:color w:val="000000"/>
          <w:spacing w:val="0"/>
          <w:w w:val="100"/>
          <w:sz w:val="21"/>
          <w:szCs w:val="21"/>
          <w:vertAlign w:val="baseline"/>
        </w:rPr>
        <w:t>1.塑料保龄球：首先画一条起始线，离起始线正前方5米的距离处摆放有呈三角形放置的9个大瓶子。游戏开始，组内自行决定顺序；每位村民投3次，每位营员投2次；每撞倒一塑料瓶积1分；一队一队开始进行。</w:t>
      </w:r>
    </w:p>
    <w:p w14:paraId="7D3BBA4D">
      <w:pPr>
        <w:pStyle w:val="10"/>
        <w:keepNext w:val="0"/>
        <w:keepLines w:val="0"/>
        <w:widowControl/>
        <w:suppressLineNumbers w:val="0"/>
        <w:spacing w:before="0" w:beforeAutospacing="0" w:after="0" w:afterAutospacing="0"/>
        <w:ind w:left="0" w:right="0" w:firstLine="420"/>
        <w:jc w:val="both"/>
        <w:rPr>
          <w:rFonts w:ascii="Tahoma" w:hAnsi="Tahoma"/>
        </w:rPr>
      </w:pPr>
      <w:r>
        <w:rPr>
          <w:rFonts w:hint="eastAsia" w:ascii="Tahoma" w:hAnsi="Tahoma" w:eastAsia="宋体" w:cs="宋体"/>
          <w:b w:val="0"/>
          <w:bCs w:val="0"/>
          <w:i w:val="0"/>
          <w:iCs w:val="0"/>
          <w:color w:val="000000"/>
          <w:spacing w:val="0"/>
          <w:w w:val="100"/>
          <w:sz w:val="21"/>
          <w:szCs w:val="21"/>
          <w:vertAlign w:val="baseline"/>
        </w:rPr>
        <w:t>2.投球：村民在上一游戏起始线处负责投球，营员起始时在离村民不少于3米处负责拿塑料桶接村民投的球，接球人可前后跑动；每一村民投6个球，营员不投球；每投中一球积2分；两队同时进行。</w:t>
      </w:r>
    </w:p>
    <w:p w14:paraId="6434AAF3">
      <w:pPr>
        <w:pStyle w:val="10"/>
        <w:keepNext w:val="0"/>
        <w:keepLines w:val="0"/>
        <w:widowControl/>
        <w:suppressLineNumbers w:val="0"/>
        <w:spacing w:before="0" w:beforeAutospacing="0" w:after="0" w:afterAutospacing="0"/>
        <w:ind w:left="0" w:right="0" w:firstLine="420"/>
        <w:jc w:val="both"/>
        <w:rPr>
          <w:rFonts w:ascii="Tahoma" w:hAnsi="Tahoma"/>
        </w:rPr>
      </w:pPr>
      <w:r>
        <w:rPr>
          <w:rFonts w:hint="eastAsia" w:ascii="Tahoma" w:hAnsi="Tahoma" w:eastAsia="宋体" w:cs="宋体"/>
          <w:b w:val="0"/>
          <w:bCs w:val="0"/>
          <w:i w:val="0"/>
          <w:iCs w:val="0"/>
          <w:color w:val="000000"/>
          <w:spacing w:val="0"/>
          <w:w w:val="100"/>
          <w:sz w:val="21"/>
          <w:szCs w:val="21"/>
          <w:vertAlign w:val="baseline"/>
        </w:rPr>
        <w:t>3.接力棒圈圈：每队坐着排成一排，每个人手上拿着纸棒，用手中的纸棒将套圈进行传递，在规定3min内，每传递到最后的套圈积2分；两队同时进行，共三轮。</w:t>
      </w:r>
    </w:p>
    <w:p w14:paraId="5A5616A2">
      <w:pPr>
        <w:pStyle w:val="10"/>
        <w:keepNext w:val="0"/>
        <w:keepLines w:val="0"/>
        <w:widowControl/>
        <w:suppressLineNumbers w:val="0"/>
        <w:spacing w:before="0" w:beforeAutospacing="0" w:after="0" w:afterAutospacing="0"/>
        <w:ind w:left="0" w:right="0" w:firstLine="420"/>
        <w:jc w:val="both"/>
        <w:rPr>
          <w:rFonts w:ascii="Tahoma" w:hAnsi="Tahoma"/>
        </w:rPr>
      </w:pPr>
      <w:r>
        <w:rPr>
          <w:rFonts w:hint="eastAsia" w:ascii="Tahoma" w:hAnsi="Tahoma" w:eastAsia="宋体" w:cs="宋体"/>
          <w:b w:val="0"/>
          <w:bCs w:val="0"/>
          <w:i w:val="0"/>
          <w:iCs w:val="0"/>
          <w:color w:val="000000"/>
          <w:spacing w:val="0"/>
          <w:w w:val="100"/>
          <w:sz w:val="21"/>
          <w:szCs w:val="21"/>
          <w:vertAlign w:val="baseline"/>
        </w:rPr>
        <w:t>4.改版蹴鞠：甲队（或乙队）派出一名指定营员，其余其他全部成员围成一个圆圈，指定营员站在圆圈中间，组成圆圈的成员将蹴鞠用手抛或脚踢等形式，将蹴鞠进行传递尽可能使蹴鞠触碰到指定成员，而指定成员则在圈内进行移动来躲避蹴鞠；共进行三轮游戏，每轮游戏连续5min，每轮游戏的指定成员轮流来自于不同组的营员；如抛出蹴鞠的成员成功使蹴鞠接触到指定成员，则该抛出者所在组积1分。</w:t>
      </w:r>
    </w:p>
    <w:p w14:paraId="603EED56">
      <w:pPr>
        <w:ind w:firstLine="420" w:firstLineChars="200"/>
        <w:rPr>
          <w:rFonts w:hint="eastAsia"/>
          <w:szCs w:val="21"/>
        </w:rPr>
      </w:pPr>
    </w:p>
    <w:p w14:paraId="37BC25FE">
      <w:pPr>
        <w:rPr>
          <w:szCs w:val="21"/>
        </w:rPr>
      </w:pPr>
      <w:r>
        <w:rPr>
          <w:rFonts w:hint="eastAsia"/>
          <w:szCs w:val="21"/>
        </w:rPr>
        <w:t>招募：</w:t>
      </w:r>
    </w:p>
    <w:p w14:paraId="3A542D0D">
      <w:pPr>
        <w:rPr>
          <w:szCs w:val="21"/>
        </w:rPr>
      </w:pPr>
      <w:r>
        <w:rPr>
          <w:rFonts w:hint="eastAsia"/>
          <w:szCs w:val="21"/>
        </w:rPr>
        <w:t>主持人2人、每个小游戏负责人2人</w:t>
      </w:r>
    </w:p>
    <w:p w14:paraId="49020AC8">
      <w:pPr>
        <w:rPr>
          <w:sz w:val="21"/>
          <w:szCs w:val="21"/>
        </w:rPr>
      </w:pPr>
    </w:p>
    <w:p w14:paraId="4495B018">
      <w:pPr>
        <w:rPr>
          <w:b/>
          <w:bCs/>
          <w:sz w:val="21"/>
          <w:szCs w:val="21"/>
        </w:rPr>
      </w:pPr>
      <w:r>
        <w:rPr>
          <w:rFonts w:hint="eastAsia"/>
          <w:b/>
          <w:bCs/>
          <w:sz w:val="21"/>
          <w:szCs w:val="21"/>
        </w:rPr>
        <w:t>物资准备：</w:t>
      </w:r>
    </w:p>
    <w:p w14:paraId="53C95BA0">
      <w:pPr>
        <w:rPr>
          <w:szCs w:val="21"/>
        </w:rPr>
      </w:pPr>
      <w:r>
        <w:rPr>
          <w:szCs w:val="21"/>
        </w:rPr>
        <w:t>塑料瓶20</w:t>
      </w:r>
      <w:r>
        <w:rPr>
          <w:rFonts w:hint="eastAsia"/>
          <w:szCs w:val="21"/>
        </w:rPr>
        <w:t>个</w:t>
      </w:r>
      <w:r>
        <w:rPr>
          <w:szCs w:val="21"/>
        </w:rPr>
        <w:t>、大纸球4</w:t>
      </w:r>
      <w:r>
        <w:rPr>
          <w:rFonts w:hint="eastAsia"/>
          <w:szCs w:val="21"/>
        </w:rPr>
        <w:t>个</w:t>
      </w:r>
      <w:r>
        <w:rPr>
          <w:szCs w:val="21"/>
        </w:rPr>
        <w:t>、垃圾桶2</w:t>
      </w:r>
      <w:r>
        <w:rPr>
          <w:rFonts w:hint="eastAsia"/>
          <w:szCs w:val="21"/>
        </w:rPr>
        <w:t>个</w:t>
      </w:r>
      <w:r>
        <w:rPr>
          <w:szCs w:val="21"/>
        </w:rPr>
        <w:t>、藤球1</w:t>
      </w:r>
      <w:r>
        <w:rPr>
          <w:rFonts w:hint="eastAsia"/>
          <w:szCs w:val="21"/>
        </w:rPr>
        <w:t>个</w:t>
      </w:r>
      <w:r>
        <w:rPr>
          <w:szCs w:val="21"/>
        </w:rPr>
        <w:t>、纸棒30</w:t>
      </w:r>
      <w:r>
        <w:rPr>
          <w:rFonts w:hint="eastAsia"/>
          <w:szCs w:val="21"/>
        </w:rPr>
        <w:t>个</w:t>
      </w:r>
      <w:r>
        <w:rPr>
          <w:szCs w:val="21"/>
        </w:rPr>
        <w:t>、圈圈20</w:t>
      </w:r>
      <w:r>
        <w:rPr>
          <w:rFonts w:hint="eastAsia"/>
          <w:szCs w:val="21"/>
        </w:rPr>
        <w:t>个</w:t>
      </w:r>
    </w:p>
    <w:p w14:paraId="3066E8B0">
      <w:pPr>
        <w:rPr>
          <w:szCs w:val="21"/>
        </w:rPr>
      </w:pPr>
    </w:p>
    <w:p w14:paraId="4F6C8470">
      <w:pPr>
        <w:rPr>
          <w:b/>
          <w:bCs/>
          <w:sz w:val="21"/>
          <w:szCs w:val="21"/>
        </w:rPr>
      </w:pPr>
      <w:r>
        <w:rPr>
          <w:rFonts w:hint="eastAsia"/>
          <w:b/>
          <w:bCs/>
          <w:sz w:val="21"/>
          <w:szCs w:val="21"/>
        </w:rPr>
        <w:t>注意事项：</w:t>
      </w:r>
    </w:p>
    <w:p w14:paraId="10C86EA5">
      <w:pPr>
        <w:rPr>
          <w:szCs w:val="21"/>
        </w:rPr>
      </w:pPr>
      <w:r>
        <w:rPr>
          <w:rFonts w:hint="eastAsia"/>
          <w:szCs w:val="21"/>
        </w:rPr>
        <w:t>（</w:t>
      </w:r>
      <w:r>
        <w:rPr>
          <w:szCs w:val="21"/>
        </w:rPr>
        <w:t>1</w:t>
      </w:r>
      <w:r>
        <w:rPr>
          <w:rFonts w:hint="eastAsia"/>
          <w:szCs w:val="21"/>
        </w:rPr>
        <w:t>）让每一位村民</w:t>
      </w:r>
      <w:r>
        <w:rPr>
          <w:szCs w:val="21"/>
        </w:rPr>
        <w:t>尽量</w:t>
      </w:r>
      <w:r>
        <w:rPr>
          <w:rFonts w:hint="eastAsia"/>
          <w:szCs w:val="21"/>
        </w:rPr>
        <w:t>参与到互动中，但也要尊重村民个人意愿。</w:t>
      </w:r>
    </w:p>
    <w:p w14:paraId="11C382CE">
      <w:pPr>
        <w:rPr>
          <w:szCs w:val="21"/>
        </w:rPr>
      </w:pPr>
      <w:r>
        <w:rPr>
          <w:rFonts w:hint="eastAsia"/>
          <w:szCs w:val="21"/>
        </w:rPr>
        <w:t>（</w:t>
      </w:r>
      <w:r>
        <w:rPr>
          <w:szCs w:val="21"/>
        </w:rPr>
        <w:t>2</w:t>
      </w:r>
      <w:r>
        <w:rPr>
          <w:rFonts w:hint="eastAsia"/>
          <w:szCs w:val="21"/>
        </w:rPr>
        <w:t>）在活动过程中，</w:t>
      </w:r>
      <w:r>
        <w:rPr>
          <w:szCs w:val="21"/>
        </w:rPr>
        <w:t>注意村民状态</w:t>
      </w:r>
      <w:r>
        <w:rPr>
          <w:rFonts w:hint="eastAsia"/>
          <w:szCs w:val="21"/>
        </w:rPr>
        <w:t>。</w:t>
      </w:r>
    </w:p>
    <w:p w14:paraId="2D3D7DF4">
      <w:pPr>
        <w:rPr>
          <w:szCs w:val="21"/>
        </w:rPr>
      </w:pPr>
      <w:r>
        <w:rPr>
          <w:szCs w:val="21"/>
        </w:rPr>
        <w:t>（3）与村民插空坐</w:t>
      </w:r>
      <w:r>
        <w:rPr>
          <w:rFonts w:hint="eastAsia"/>
          <w:szCs w:val="21"/>
        </w:rPr>
        <w:t>。</w:t>
      </w:r>
    </w:p>
    <w:p w14:paraId="6A4C526F">
      <w:pPr>
        <w:rPr>
          <w:szCs w:val="21"/>
        </w:rPr>
      </w:pPr>
      <w:r>
        <w:rPr>
          <w:szCs w:val="21"/>
        </w:rPr>
        <w:t>（4）活动结束后送村民回家</w:t>
      </w:r>
      <w:r>
        <w:rPr>
          <w:rFonts w:hint="eastAsia"/>
          <w:szCs w:val="21"/>
        </w:rPr>
        <w:t>。</w:t>
      </w:r>
    </w:p>
    <w:p w14:paraId="410B7F93">
      <w:pPr>
        <w:rPr>
          <w:szCs w:val="21"/>
        </w:rPr>
      </w:pPr>
    </w:p>
    <w:p w14:paraId="5F3BECD7">
      <w:pPr>
        <w:spacing w:line="300" w:lineRule="auto"/>
        <w:rPr>
          <w:b/>
          <w:bCs/>
          <w:sz w:val="24"/>
          <w:szCs w:val="24"/>
        </w:rPr>
      </w:pPr>
      <w:r>
        <w:rPr>
          <w:rFonts w:hint="eastAsia"/>
          <w:b/>
          <w:bCs/>
          <w:sz w:val="24"/>
          <w:szCs w:val="24"/>
          <w:lang w:val="en-US" w:eastAsia="zh-CN"/>
        </w:rPr>
        <w:t>2</w:t>
      </w:r>
      <w:r>
        <w:rPr>
          <w:b/>
          <w:bCs/>
          <w:sz w:val="24"/>
          <w:szCs w:val="24"/>
        </w:rPr>
        <w:t>.2.</w:t>
      </w:r>
      <w:r>
        <w:rPr>
          <w:rFonts w:hint="eastAsia"/>
          <w:b/>
          <w:bCs/>
          <w:sz w:val="24"/>
          <w:szCs w:val="24"/>
        </w:rPr>
        <w:t>3美食节</w:t>
      </w:r>
    </w:p>
    <w:p w14:paraId="2ADDC3AE">
      <w:pPr>
        <w:spacing w:line="300" w:lineRule="auto"/>
        <w:ind w:firstLine="420" w:firstLineChars="200"/>
        <w:rPr>
          <w:rFonts w:hint="eastAsia" w:ascii="宋体" w:hAnsi="宋体" w:cs="宋体"/>
          <w:szCs w:val="21"/>
        </w:rPr>
      </w:pPr>
      <w:r>
        <w:rPr>
          <w:rFonts w:hint="eastAsia" w:ascii="宋体" w:hAnsi="宋体" w:cs="宋体"/>
          <w:szCs w:val="21"/>
        </w:rPr>
        <w:t>我们计划在1月25日14：30开始美食节项目，本次制作的美食：预计每人有10块寿司、2个芥菜包、1碗鸡蛋豆腐汤、5个肉丸子，在村子的棚子边进行项目，在项目前一天晚上做好备料，以便于项目开展时制作。</w:t>
      </w:r>
    </w:p>
    <w:p w14:paraId="6909E4DF">
      <w:pPr>
        <w:spacing w:line="300" w:lineRule="auto"/>
        <w:rPr>
          <w:rFonts w:hint="eastAsia" w:ascii="宋体" w:hAnsi="宋体" w:cs="宋体"/>
          <w:szCs w:val="21"/>
          <w:lang w:val="en-US" w:eastAsia="zh-CN"/>
        </w:rPr>
      </w:pPr>
      <w:r>
        <w:rPr>
          <w:rFonts w:hint="eastAsia" w:ascii="宋体" w:hAnsi="宋体" w:cs="宋体"/>
          <w:b/>
          <w:bCs/>
          <w:szCs w:val="21"/>
          <w:lang w:val="en-US" w:eastAsia="zh-CN"/>
        </w:rPr>
        <w:t>制作流程</w:t>
      </w:r>
      <w:r>
        <w:rPr>
          <w:rFonts w:hint="eastAsia" w:ascii="宋体" w:hAnsi="宋体" w:cs="宋体"/>
          <w:szCs w:val="21"/>
          <w:lang w:val="en-US" w:eastAsia="zh-CN"/>
        </w:rPr>
        <w:t>：</w:t>
      </w:r>
    </w:p>
    <w:p w14:paraId="39AD2839">
      <w:pPr>
        <w:spacing w:line="300" w:lineRule="auto"/>
        <w:rPr>
          <w:rFonts w:hint="eastAsia" w:ascii="宋体" w:hAnsi="宋体" w:cs="宋体"/>
          <w:szCs w:val="21"/>
          <w:lang w:val="en-US" w:eastAsia="zh-CN"/>
        </w:rPr>
      </w:pPr>
      <w:r>
        <w:rPr>
          <w:rFonts w:hint="eastAsia" w:ascii="宋体" w:hAnsi="宋体" w:cs="宋体"/>
          <w:szCs w:val="21"/>
          <w:lang w:val="en-US" w:eastAsia="zh-CN"/>
        </w:rPr>
        <w:t>寿司：</w:t>
      </w:r>
    </w:p>
    <w:p w14:paraId="0A38EAA6">
      <w:pPr>
        <w:spacing w:line="300" w:lineRule="auto"/>
        <w:rPr>
          <w:rFonts w:hint="eastAsia" w:ascii="宋体" w:hAnsi="宋体" w:cs="宋体"/>
          <w:szCs w:val="21"/>
          <w:lang w:val="en-US" w:eastAsia="zh-CN"/>
        </w:rPr>
      </w:pPr>
      <w:r>
        <w:rPr>
          <w:rFonts w:hint="eastAsia" w:ascii="宋体" w:hAnsi="宋体" w:cs="宋体"/>
          <w:szCs w:val="21"/>
          <w:lang w:val="en-US" w:eastAsia="zh-CN"/>
        </w:rPr>
        <w:t>（1）米洗净后浸泡20分钟，用电饭煲煮熟，焖10分钟；</w:t>
      </w:r>
    </w:p>
    <w:p w14:paraId="01681664">
      <w:pPr>
        <w:spacing w:line="300" w:lineRule="auto"/>
        <w:rPr>
          <w:rFonts w:hint="eastAsia" w:ascii="宋体" w:hAnsi="宋体" w:cs="宋体"/>
          <w:szCs w:val="21"/>
          <w:lang w:val="en-US" w:eastAsia="zh-CN"/>
        </w:rPr>
      </w:pPr>
      <w:r>
        <w:rPr>
          <w:rFonts w:hint="eastAsia" w:ascii="宋体" w:hAnsi="宋体" w:cs="宋体"/>
          <w:szCs w:val="21"/>
          <w:lang w:val="en-US" w:eastAsia="zh-CN"/>
        </w:rPr>
        <w:t>（2）米饭趁热倒入大碗中，可以淋少许香油，用木铲以“切拌”方式翻匀；</w:t>
      </w:r>
    </w:p>
    <w:p w14:paraId="7D7E809C">
      <w:pPr>
        <w:spacing w:line="300" w:lineRule="auto"/>
        <w:rPr>
          <w:rFonts w:hint="eastAsia" w:ascii="宋体" w:hAnsi="宋体" w:cs="宋体"/>
          <w:szCs w:val="21"/>
          <w:lang w:val="en-US" w:eastAsia="zh-CN"/>
        </w:rPr>
      </w:pPr>
      <w:r>
        <w:rPr>
          <w:rFonts w:hint="eastAsia" w:ascii="宋体" w:hAnsi="宋体" w:cs="宋体"/>
          <w:szCs w:val="21"/>
          <w:lang w:val="en-US" w:eastAsia="zh-CN"/>
        </w:rPr>
        <w:t>（3） 海苔粗糙面朝上，平铺在竹帘上。</w:t>
      </w:r>
    </w:p>
    <w:p w14:paraId="2BC03E5D">
      <w:pPr>
        <w:spacing w:line="300" w:lineRule="auto"/>
        <w:rPr>
          <w:rFonts w:hint="eastAsia" w:ascii="宋体" w:hAnsi="宋体" w:cs="宋体"/>
          <w:szCs w:val="21"/>
          <w:lang w:val="en-US" w:eastAsia="zh-CN"/>
        </w:rPr>
      </w:pPr>
      <w:r>
        <w:rPr>
          <w:rFonts w:hint="eastAsia" w:ascii="宋体" w:hAnsi="宋体" w:cs="宋体"/>
          <w:szCs w:val="21"/>
          <w:lang w:val="en-US" w:eastAsia="zh-CN"/>
        </w:rPr>
        <w:t>（4）双手蘸水防粘，取米饭180g米饭均匀铺在海苔上（底部留1cm不铺饭）。</w:t>
      </w:r>
    </w:p>
    <w:p w14:paraId="68BB0B71">
      <w:pPr>
        <w:spacing w:line="300" w:lineRule="auto"/>
        <w:rPr>
          <w:rFonts w:hint="eastAsia" w:ascii="宋体" w:hAnsi="宋体" w:cs="宋体"/>
          <w:szCs w:val="21"/>
          <w:lang w:val="en-US" w:eastAsia="zh-CN"/>
        </w:rPr>
      </w:pPr>
      <w:r>
        <w:rPr>
          <w:rFonts w:hint="eastAsia" w:ascii="宋体" w:hAnsi="宋体" w:cs="宋体"/>
          <w:szCs w:val="21"/>
          <w:lang w:val="en-US" w:eastAsia="zh-CN"/>
        </w:rPr>
        <w:t>（5）在靠近自己的这一端放上配料（如黄瓜、胡萝卜、火腿肠、鸡蛋皮、肉松、沙拉等）。</w:t>
      </w:r>
    </w:p>
    <w:p w14:paraId="0D3C23DF">
      <w:pPr>
        <w:spacing w:line="300" w:lineRule="auto"/>
        <w:rPr>
          <w:rFonts w:hint="eastAsia" w:ascii="宋体" w:hAnsi="宋体" w:cs="宋体"/>
          <w:szCs w:val="21"/>
          <w:lang w:val="en-US" w:eastAsia="zh-CN"/>
        </w:rPr>
      </w:pPr>
      <w:r>
        <w:rPr>
          <w:rFonts w:hint="eastAsia" w:ascii="宋体" w:hAnsi="宋体" w:cs="宋体"/>
          <w:szCs w:val="21"/>
          <w:lang w:val="en-US" w:eastAsia="zh-CN"/>
        </w:rPr>
        <w:t>（6）用拇指提起竹帘，其余手指压住配料，卷起第一圈并捏紧，再继续向前卷成圆柱形。</w:t>
      </w:r>
    </w:p>
    <w:p w14:paraId="16221607">
      <w:pPr>
        <w:spacing w:line="300" w:lineRule="auto"/>
        <w:rPr>
          <w:rFonts w:hint="eastAsia" w:ascii="宋体" w:hAnsi="宋体" w:cs="宋体"/>
          <w:szCs w:val="21"/>
          <w:lang w:val="en-US" w:eastAsia="zh-CN"/>
        </w:rPr>
      </w:pPr>
      <w:r>
        <w:rPr>
          <w:rFonts w:hint="eastAsia" w:ascii="宋体" w:hAnsi="宋体" w:cs="宋体"/>
          <w:szCs w:val="21"/>
          <w:lang w:val="en-US" w:eastAsia="zh-CN"/>
        </w:rPr>
        <w:t>（7）轻压定型后，刀蘸水切段（每段约2cm宽）</w:t>
      </w:r>
    </w:p>
    <w:p w14:paraId="12DA3D3A">
      <w:pPr>
        <w:spacing w:line="300" w:lineRule="auto"/>
        <w:jc w:val="left"/>
        <w:rPr>
          <w:rFonts w:hint="default" w:ascii="宋体" w:hAnsi="宋体" w:cs="宋体"/>
          <w:szCs w:val="21"/>
          <w:lang w:val="en-US" w:eastAsia="zh-CN"/>
        </w:rPr>
      </w:pPr>
      <w:r>
        <w:rPr>
          <w:rFonts w:hint="eastAsia" w:ascii="宋体" w:hAnsi="宋体" w:cs="宋体"/>
          <w:szCs w:val="21"/>
          <w:lang w:val="en-US" w:eastAsia="zh-CN"/>
        </w:rPr>
        <w:t>14：30开始对红萝卜、黄瓜、鸡蛋、火腿肠切条切丝（胡萝卜和黄瓜需要煮熟），15：00开始按照寿司制作方法开始制作并摆放好，16：30开始给村民发放。</w:t>
      </w:r>
    </w:p>
    <w:p w14:paraId="7F7E2095">
      <w:pPr>
        <w:spacing w:line="300" w:lineRule="auto"/>
        <w:jc w:val="left"/>
        <w:rPr>
          <w:rFonts w:hint="eastAsia" w:ascii="宋体" w:hAnsi="宋体" w:cs="宋体"/>
          <w:szCs w:val="21"/>
          <w:lang w:val="en-US" w:eastAsia="zh-CN"/>
        </w:rPr>
      </w:pPr>
      <w:r>
        <w:rPr>
          <w:rFonts w:hint="eastAsia" w:ascii="宋体" w:hAnsi="宋体" w:cs="宋体"/>
          <w:szCs w:val="21"/>
          <w:lang w:val="en-US" w:eastAsia="zh-CN"/>
        </w:rPr>
        <w:t>芥菜包：</w:t>
      </w:r>
    </w:p>
    <w:p w14:paraId="0FD374AB">
      <w:pPr>
        <w:numPr>
          <w:ilvl w:val="0"/>
          <w:numId w:val="5"/>
        </w:numPr>
        <w:spacing w:line="300" w:lineRule="auto"/>
        <w:jc w:val="left"/>
        <w:rPr>
          <w:rFonts w:hint="eastAsia" w:ascii="宋体" w:hAnsi="宋体" w:cs="宋体"/>
          <w:szCs w:val="21"/>
          <w:lang w:val="en-US" w:eastAsia="zh-CN"/>
        </w:rPr>
      </w:pPr>
      <w:r>
        <w:rPr>
          <w:rFonts w:hint="eastAsia" w:ascii="宋体" w:hAnsi="宋体" w:cs="宋体"/>
          <w:szCs w:val="21"/>
          <w:lang w:val="en-US" w:eastAsia="zh-CN"/>
        </w:rPr>
        <w:t>白萝卜切丝，香菇泡水后切丁，猪肉切丁，炒香花生并去皮捣碎，混在一起加入调料炒香</w:t>
      </w:r>
    </w:p>
    <w:p w14:paraId="62879320">
      <w:pPr>
        <w:numPr>
          <w:ilvl w:val="0"/>
          <w:numId w:val="5"/>
        </w:numPr>
        <w:spacing w:line="300" w:lineRule="auto"/>
        <w:jc w:val="left"/>
        <w:rPr>
          <w:rFonts w:hint="default" w:ascii="宋体" w:hAnsi="宋体" w:cs="宋体"/>
          <w:szCs w:val="21"/>
          <w:lang w:val="en-US" w:eastAsia="zh-CN"/>
        </w:rPr>
      </w:pPr>
      <w:r>
        <w:rPr>
          <w:rFonts w:hint="eastAsia" w:ascii="宋体" w:hAnsi="宋体" w:cs="宋体"/>
          <w:szCs w:val="21"/>
          <w:lang w:val="en-US" w:eastAsia="zh-CN"/>
        </w:rPr>
        <w:t>将糯米粉加入开水搓成团，再分成小份，装入馅料包好，将生菜焯水，用生菜包裹好</w:t>
      </w:r>
    </w:p>
    <w:p w14:paraId="0AC6CE48">
      <w:pPr>
        <w:numPr>
          <w:ilvl w:val="0"/>
          <w:numId w:val="5"/>
        </w:numPr>
        <w:spacing w:line="300" w:lineRule="auto"/>
        <w:jc w:val="left"/>
        <w:rPr>
          <w:rFonts w:hint="default" w:ascii="宋体" w:hAnsi="宋体" w:cs="宋体"/>
          <w:szCs w:val="21"/>
          <w:lang w:val="en-US" w:eastAsia="zh-CN"/>
        </w:rPr>
      </w:pPr>
      <w:r>
        <w:rPr>
          <w:rFonts w:hint="eastAsia" w:ascii="宋体" w:hAnsi="宋体" w:cs="宋体"/>
          <w:szCs w:val="21"/>
          <w:lang w:val="en-US" w:eastAsia="zh-CN"/>
        </w:rPr>
        <w:t>包好的样子，水开上蒸锅20分钟</w:t>
      </w:r>
    </w:p>
    <w:p w14:paraId="2F499960">
      <w:pPr>
        <w:spacing w:line="300" w:lineRule="auto"/>
        <w:jc w:val="left"/>
        <w:rPr>
          <w:rFonts w:hint="default" w:ascii="宋体" w:hAnsi="宋体" w:cs="宋体"/>
          <w:szCs w:val="21"/>
          <w:lang w:val="en-US" w:eastAsia="zh-CN"/>
        </w:rPr>
      </w:pPr>
      <w:r>
        <w:rPr>
          <w:rFonts w:hint="eastAsia" w:ascii="宋体" w:hAnsi="宋体" w:cs="宋体"/>
          <w:szCs w:val="21"/>
          <w:lang w:val="en-US" w:eastAsia="zh-CN"/>
        </w:rPr>
        <w:t>14：30开始对馅料的备料和炒熟（建议前一晚上对一些馅料配备）15：10开始和面和包馅，按照制作方法进行制作，16：30完成后上蒸锅蒸熟，16：50出锅</w:t>
      </w:r>
    </w:p>
    <w:p w14:paraId="5E59C29E">
      <w:pPr>
        <w:spacing w:line="300" w:lineRule="auto"/>
        <w:jc w:val="left"/>
        <w:rPr>
          <w:rFonts w:hint="eastAsia" w:ascii="宋体" w:hAnsi="宋体" w:cs="宋体"/>
          <w:szCs w:val="21"/>
          <w:lang w:val="en-US" w:eastAsia="zh-CN"/>
        </w:rPr>
      </w:pPr>
      <w:r>
        <w:rPr>
          <w:rFonts w:hint="eastAsia" w:ascii="宋体" w:hAnsi="宋体" w:cs="宋体"/>
          <w:szCs w:val="21"/>
          <w:lang w:val="en-US" w:eastAsia="zh-CN"/>
        </w:rPr>
        <w:t>鸡蛋豆腐汤：</w:t>
      </w:r>
    </w:p>
    <w:p w14:paraId="4A0E2403">
      <w:pPr>
        <w:spacing w:line="300" w:lineRule="auto"/>
        <w:jc w:val="left"/>
        <w:rPr>
          <w:rFonts w:hint="eastAsia" w:ascii="宋体" w:hAnsi="宋体" w:cs="宋体"/>
          <w:szCs w:val="21"/>
          <w:lang w:val="en-US" w:eastAsia="zh-CN"/>
        </w:rPr>
      </w:pPr>
      <w:r>
        <w:rPr>
          <w:rFonts w:hint="eastAsia" w:ascii="宋体" w:hAnsi="宋体" w:cs="宋体"/>
          <w:szCs w:val="21"/>
          <w:lang w:val="en-US" w:eastAsia="zh-CN"/>
        </w:rPr>
        <w:t>（1）准备食材：白菜洗净切段，豆腐切成小块，葱切段。</w:t>
      </w:r>
    </w:p>
    <w:p w14:paraId="1839B255">
      <w:pPr>
        <w:spacing w:line="300" w:lineRule="auto"/>
        <w:jc w:val="left"/>
        <w:rPr>
          <w:rFonts w:hint="eastAsia" w:ascii="宋体" w:hAnsi="宋体" w:cs="宋体"/>
          <w:szCs w:val="21"/>
          <w:lang w:val="en-US" w:eastAsia="zh-CN"/>
        </w:rPr>
      </w:pPr>
      <w:r>
        <w:rPr>
          <w:rFonts w:hint="eastAsia" w:ascii="宋体" w:hAnsi="宋体" w:cs="宋体"/>
          <w:szCs w:val="21"/>
          <w:lang w:val="en-US" w:eastAsia="zh-CN"/>
        </w:rPr>
        <w:t>（2）煎蛋：在锅中加入适量的油，将鸡蛋打入锅中，煎至两面金黄，切成块。</w:t>
      </w:r>
    </w:p>
    <w:p w14:paraId="38FEE831">
      <w:pPr>
        <w:spacing w:line="300" w:lineRule="auto"/>
        <w:jc w:val="left"/>
        <w:rPr>
          <w:rFonts w:hint="eastAsia" w:ascii="宋体" w:hAnsi="宋体" w:cs="宋体"/>
          <w:szCs w:val="21"/>
          <w:lang w:val="en-US" w:eastAsia="zh-CN"/>
        </w:rPr>
      </w:pPr>
      <w:r>
        <w:rPr>
          <w:rFonts w:hint="eastAsia" w:ascii="宋体" w:hAnsi="宋体" w:cs="宋体"/>
          <w:szCs w:val="21"/>
          <w:lang w:val="en-US" w:eastAsia="zh-CN"/>
        </w:rPr>
        <w:t>（3）加水煮沸：加入适量的水，煮至汤发白。</w:t>
      </w:r>
    </w:p>
    <w:p w14:paraId="06E04BBC">
      <w:pPr>
        <w:spacing w:line="300" w:lineRule="auto"/>
        <w:jc w:val="left"/>
        <w:rPr>
          <w:rFonts w:hint="eastAsia" w:ascii="宋体" w:hAnsi="宋体" w:cs="宋体"/>
          <w:szCs w:val="21"/>
          <w:lang w:val="en-US" w:eastAsia="zh-CN"/>
        </w:rPr>
      </w:pPr>
      <w:r>
        <w:rPr>
          <w:rFonts w:hint="eastAsia" w:ascii="宋体" w:hAnsi="宋体" w:cs="宋体"/>
          <w:szCs w:val="21"/>
          <w:lang w:val="en-US" w:eastAsia="zh-CN"/>
        </w:rPr>
        <w:t>（4）加入豆腐：将豆腐块加入汤中，再次煮沸。</w:t>
      </w:r>
    </w:p>
    <w:p w14:paraId="004D6EA1">
      <w:pPr>
        <w:spacing w:line="300" w:lineRule="auto"/>
        <w:jc w:val="left"/>
        <w:rPr>
          <w:rFonts w:hint="eastAsia" w:ascii="宋体" w:hAnsi="宋体" w:cs="宋体"/>
          <w:szCs w:val="21"/>
          <w:lang w:val="en-US" w:eastAsia="zh-CN"/>
        </w:rPr>
      </w:pPr>
      <w:r>
        <w:rPr>
          <w:rFonts w:hint="eastAsia" w:ascii="宋体" w:hAnsi="宋体" w:cs="宋体"/>
          <w:szCs w:val="21"/>
          <w:lang w:val="en-US" w:eastAsia="zh-CN"/>
        </w:rPr>
        <w:t>（5）调味：加入适量的盐和鸡精调味。</w:t>
      </w:r>
    </w:p>
    <w:p w14:paraId="091CF6B3">
      <w:pPr>
        <w:spacing w:line="300" w:lineRule="auto"/>
        <w:jc w:val="left"/>
        <w:rPr>
          <w:rFonts w:hint="eastAsia" w:ascii="宋体" w:hAnsi="宋体" w:cs="宋体"/>
          <w:szCs w:val="21"/>
          <w:lang w:val="en-US" w:eastAsia="zh-CN"/>
        </w:rPr>
      </w:pPr>
      <w:r>
        <w:rPr>
          <w:rFonts w:hint="eastAsia" w:ascii="宋体" w:hAnsi="宋体" w:cs="宋体"/>
          <w:szCs w:val="21"/>
          <w:lang w:val="en-US" w:eastAsia="zh-CN"/>
        </w:rPr>
        <w:t>（6）加入白菜。</w:t>
      </w:r>
    </w:p>
    <w:p w14:paraId="33A14DD0">
      <w:pPr>
        <w:spacing w:line="300" w:lineRule="auto"/>
        <w:jc w:val="left"/>
        <w:rPr>
          <w:rFonts w:hint="eastAsia" w:ascii="宋体" w:hAnsi="宋体" w:cs="宋体"/>
          <w:szCs w:val="21"/>
          <w:lang w:val="en-US" w:eastAsia="zh-CN"/>
        </w:rPr>
      </w:pPr>
      <w:r>
        <w:rPr>
          <w:rFonts w:hint="eastAsia" w:ascii="宋体" w:hAnsi="宋体" w:cs="宋体"/>
          <w:szCs w:val="21"/>
          <w:lang w:val="en-US" w:eastAsia="zh-CN"/>
        </w:rPr>
        <w:t>（7）装盘：将煮好的汤倒入碗中，撒上葱花即可。</w:t>
      </w:r>
    </w:p>
    <w:p w14:paraId="58DDEA17">
      <w:pPr>
        <w:spacing w:line="300" w:lineRule="auto"/>
        <w:jc w:val="left"/>
        <w:rPr>
          <w:rFonts w:hint="default" w:ascii="宋体" w:hAnsi="宋体" w:cs="宋体"/>
          <w:szCs w:val="21"/>
          <w:lang w:val="en-US" w:eastAsia="zh-CN"/>
        </w:rPr>
      </w:pPr>
      <w:r>
        <w:rPr>
          <w:rFonts w:hint="eastAsia" w:ascii="宋体" w:hAnsi="宋体" w:cs="宋体"/>
          <w:szCs w:val="21"/>
          <w:lang w:val="en-US" w:eastAsia="zh-CN"/>
        </w:rPr>
        <w:t>14：30开始备料制作15：10完成</w:t>
      </w:r>
    </w:p>
    <w:p w14:paraId="734CA1BA">
      <w:pPr>
        <w:spacing w:line="300" w:lineRule="auto"/>
        <w:jc w:val="left"/>
        <w:rPr>
          <w:rFonts w:hint="eastAsia" w:ascii="宋体" w:hAnsi="宋体" w:cs="宋体"/>
          <w:szCs w:val="21"/>
          <w:lang w:val="en-US" w:eastAsia="zh-CN"/>
        </w:rPr>
      </w:pPr>
      <w:r>
        <w:rPr>
          <w:rFonts w:hint="eastAsia" w:ascii="宋体" w:hAnsi="宋体" w:cs="宋体"/>
          <w:szCs w:val="21"/>
          <w:lang w:val="en-US" w:eastAsia="zh-CN"/>
        </w:rPr>
        <w:t>肉丸子：</w:t>
      </w:r>
    </w:p>
    <w:p w14:paraId="1D6110FE">
      <w:pPr>
        <w:numPr>
          <w:ilvl w:val="0"/>
          <w:numId w:val="6"/>
        </w:numPr>
        <w:spacing w:line="300" w:lineRule="auto"/>
        <w:jc w:val="left"/>
        <w:rPr>
          <w:rFonts w:hint="eastAsia" w:ascii="宋体" w:hAnsi="宋体" w:cs="宋体"/>
          <w:szCs w:val="21"/>
          <w:lang w:val="en-US" w:eastAsia="zh-CN"/>
        </w:rPr>
      </w:pPr>
      <w:r>
        <w:rPr>
          <w:rFonts w:hint="eastAsia" w:ascii="宋体" w:hAnsi="宋体" w:cs="宋体"/>
          <w:szCs w:val="21"/>
          <w:lang w:val="en-US" w:eastAsia="zh-CN"/>
        </w:rPr>
        <w:t>将猪肉和鱼肉冰冻2h，拿出分别加入适量的盐、糖和淀粉</w:t>
      </w:r>
    </w:p>
    <w:p w14:paraId="0A7D1E3E">
      <w:pPr>
        <w:numPr>
          <w:ilvl w:val="0"/>
          <w:numId w:val="6"/>
        </w:numPr>
        <w:spacing w:line="300" w:lineRule="auto"/>
        <w:jc w:val="left"/>
        <w:rPr>
          <w:rFonts w:hint="default" w:ascii="宋体" w:hAnsi="宋体" w:cs="宋体"/>
          <w:szCs w:val="21"/>
          <w:lang w:val="en-US" w:eastAsia="zh-CN"/>
        </w:rPr>
      </w:pPr>
      <w:r>
        <w:rPr>
          <w:rFonts w:hint="eastAsia" w:ascii="宋体" w:hAnsi="宋体" w:cs="宋体"/>
          <w:szCs w:val="21"/>
          <w:lang w:val="en-US" w:eastAsia="zh-CN"/>
        </w:rPr>
        <w:t>随后剁碎搓成肉丸子（鱼肉和猪肉分开处理）</w:t>
      </w:r>
    </w:p>
    <w:p w14:paraId="22C3772A">
      <w:pPr>
        <w:numPr>
          <w:ilvl w:val="0"/>
          <w:numId w:val="6"/>
        </w:numPr>
        <w:spacing w:line="300" w:lineRule="auto"/>
        <w:jc w:val="left"/>
        <w:rPr>
          <w:rFonts w:hint="default" w:ascii="宋体" w:hAnsi="宋体" w:cs="宋体"/>
          <w:szCs w:val="21"/>
          <w:lang w:val="en-US" w:eastAsia="zh-CN"/>
        </w:rPr>
      </w:pPr>
      <w:r>
        <w:rPr>
          <w:rFonts w:hint="eastAsia" w:ascii="宋体" w:hAnsi="宋体" w:cs="宋体"/>
          <w:szCs w:val="21"/>
          <w:lang w:val="en-US" w:eastAsia="zh-CN"/>
        </w:rPr>
        <w:t>放入热水5-10分钟即可</w:t>
      </w:r>
    </w:p>
    <w:p w14:paraId="1273B430">
      <w:pPr>
        <w:spacing w:line="300" w:lineRule="auto"/>
        <w:jc w:val="left"/>
        <w:rPr>
          <w:rFonts w:hint="default" w:ascii="宋体" w:hAnsi="宋体" w:cs="宋体"/>
          <w:szCs w:val="21"/>
          <w:lang w:val="en-US" w:eastAsia="zh-CN"/>
        </w:rPr>
      </w:pPr>
      <w:r>
        <w:rPr>
          <w:rFonts w:hint="eastAsia" w:ascii="宋体" w:hAnsi="宋体" w:cs="宋体"/>
          <w:szCs w:val="21"/>
          <w:lang w:val="en-US" w:eastAsia="zh-CN"/>
        </w:rPr>
        <w:t>14：30对鱼肉和猪肉等开始备料15：00可以开始按照肉丸子做法制作16：30烹煮完毕发放</w:t>
      </w:r>
    </w:p>
    <w:p w14:paraId="5C01193D">
      <w:pPr>
        <w:spacing w:line="300" w:lineRule="auto"/>
        <w:jc w:val="left"/>
        <w:rPr>
          <w:rFonts w:hint="default" w:ascii="宋体" w:hAnsi="宋体" w:cs="宋体"/>
          <w:szCs w:val="21"/>
          <w:lang w:val="en-US" w:eastAsia="zh-CN"/>
        </w:rPr>
      </w:pPr>
    </w:p>
    <w:p w14:paraId="51F3CA09">
      <w:pPr>
        <w:spacing w:line="300" w:lineRule="auto"/>
        <w:rPr>
          <w:rFonts w:ascii="宋体" w:hAnsi="宋体" w:cs="宋体"/>
          <w:b/>
          <w:bCs/>
          <w:sz w:val="24"/>
          <w:szCs w:val="24"/>
        </w:rPr>
      </w:pPr>
      <w:r>
        <w:rPr>
          <w:rFonts w:hint="eastAsia" w:ascii="宋体" w:hAnsi="宋体" w:cs="宋体"/>
          <w:b/>
          <w:bCs/>
          <w:sz w:val="24"/>
          <w:szCs w:val="24"/>
        </w:rPr>
        <w:t>分组：</w:t>
      </w:r>
    </w:p>
    <w:p w14:paraId="4B7B74EF">
      <w:pPr>
        <w:spacing w:line="300" w:lineRule="auto"/>
        <w:rPr>
          <w:rFonts w:ascii="宋体" w:hAnsi="宋体" w:cs="宋体"/>
          <w:szCs w:val="21"/>
        </w:rPr>
      </w:pPr>
      <w:r>
        <w:rPr>
          <w:rFonts w:ascii="宋体" w:hAnsi="宋体" w:cs="宋体"/>
          <w:szCs w:val="21"/>
        </w:rPr>
        <w:t>寿司组：5人</w:t>
      </w:r>
    </w:p>
    <w:p w14:paraId="6E587E61">
      <w:pPr>
        <w:spacing w:line="300" w:lineRule="auto"/>
        <w:rPr>
          <w:rFonts w:ascii="宋体" w:hAnsi="宋体" w:cs="宋体"/>
          <w:szCs w:val="21"/>
        </w:rPr>
      </w:pPr>
      <w:r>
        <w:rPr>
          <w:rFonts w:ascii="宋体" w:hAnsi="宋体" w:cs="宋体"/>
          <w:szCs w:val="21"/>
        </w:rPr>
        <w:t>芥菜包：</w:t>
      </w:r>
      <w:r>
        <w:rPr>
          <w:rFonts w:hint="eastAsia" w:ascii="宋体" w:hAnsi="宋体" w:cs="宋体"/>
          <w:szCs w:val="21"/>
        </w:rPr>
        <w:t>5人</w:t>
      </w:r>
    </w:p>
    <w:p w14:paraId="335A641B">
      <w:pPr>
        <w:spacing w:line="300" w:lineRule="auto"/>
        <w:rPr>
          <w:rFonts w:ascii="宋体" w:hAnsi="宋体" w:cs="宋体"/>
          <w:szCs w:val="21"/>
        </w:rPr>
      </w:pPr>
      <w:r>
        <w:rPr>
          <w:rFonts w:hint="eastAsia" w:ascii="宋体" w:hAnsi="宋体" w:cs="宋体"/>
          <w:szCs w:val="21"/>
        </w:rPr>
        <w:t>鸡蛋豆腐汤组：</w:t>
      </w:r>
      <w:r>
        <w:rPr>
          <w:rFonts w:ascii="宋体" w:hAnsi="宋体" w:cs="宋体"/>
          <w:szCs w:val="21"/>
        </w:rPr>
        <w:t>3人</w:t>
      </w:r>
    </w:p>
    <w:p w14:paraId="400EC717">
      <w:pPr>
        <w:spacing w:line="300" w:lineRule="auto"/>
        <w:rPr>
          <w:rFonts w:ascii="宋体" w:hAnsi="宋体" w:cs="宋体"/>
          <w:szCs w:val="21"/>
        </w:rPr>
      </w:pPr>
      <w:r>
        <w:rPr>
          <w:rFonts w:ascii="宋体" w:hAnsi="宋体" w:cs="宋体"/>
          <w:szCs w:val="21"/>
        </w:rPr>
        <w:t>肉丸子组：</w:t>
      </w:r>
      <w:r>
        <w:rPr>
          <w:rFonts w:hint="eastAsia" w:ascii="宋体" w:hAnsi="宋体" w:cs="宋体"/>
          <w:szCs w:val="21"/>
        </w:rPr>
        <w:t>5人</w:t>
      </w:r>
    </w:p>
    <w:p w14:paraId="2A0C28C6">
      <w:pPr>
        <w:spacing w:line="300" w:lineRule="auto"/>
        <w:rPr>
          <w:rFonts w:ascii="宋体" w:hAnsi="宋体" w:cs="宋体"/>
          <w:b/>
          <w:bCs/>
          <w:szCs w:val="21"/>
        </w:rPr>
      </w:pPr>
      <w:r>
        <w:rPr>
          <w:rFonts w:hint="eastAsia" w:ascii="宋体" w:hAnsi="宋体" w:cs="宋体"/>
          <w:b/>
          <w:bCs/>
          <w:szCs w:val="21"/>
        </w:rPr>
        <w:t>物资准备：</w:t>
      </w:r>
    </w:p>
    <w:p w14:paraId="4DA87591">
      <w:pPr>
        <w:spacing w:line="300" w:lineRule="auto"/>
        <w:rPr>
          <w:rFonts w:ascii="宋体" w:hAnsi="宋体" w:cs="宋体"/>
          <w:szCs w:val="21"/>
        </w:rPr>
      </w:pPr>
      <w:r>
        <w:rPr>
          <w:rFonts w:hint="eastAsia" w:ascii="宋体" w:hAnsi="宋体" w:cs="宋体"/>
          <w:szCs w:val="21"/>
        </w:rPr>
        <w:t>米7斤、黄瓜3根、火腿6根、鸡蛋15个、肉丝半斤、海苔30张、番茄酱1瓶、沙拉酱1瓶、糯米粉5斤、白萝卜6斤、香菇0.5斤、猪肉6.5斤、花生1斤、芥菜3斤、鸡蛋6个、豆腐4斤、鱼肉2斤、</w:t>
      </w:r>
      <w:r>
        <w:rPr>
          <w:szCs w:val="21"/>
        </w:rPr>
        <w:t>大圆桌3张，</w:t>
      </w:r>
      <w:r>
        <w:rPr>
          <w:rFonts w:hint="eastAsia" w:ascii="宋体" w:hAnsi="宋体" w:cs="宋体"/>
          <w:szCs w:val="21"/>
        </w:rPr>
        <w:t>凳子18个，锅碗瓢盆若干，盘18个，勺子10个，筷子10双，碗3个，蒸盘1个，菜刀4把，砧板4个，盆3个</w:t>
      </w:r>
    </w:p>
    <w:p w14:paraId="70F706EA">
      <w:pPr>
        <w:spacing w:line="300" w:lineRule="auto"/>
        <w:rPr>
          <w:b/>
          <w:bCs/>
          <w:szCs w:val="21"/>
        </w:rPr>
      </w:pPr>
      <w:r>
        <w:rPr>
          <w:rFonts w:hint="eastAsia"/>
          <w:b/>
          <w:bCs/>
          <w:szCs w:val="21"/>
        </w:rPr>
        <w:t>注意事项：</w:t>
      </w:r>
    </w:p>
    <w:p w14:paraId="157AAE33">
      <w:pPr>
        <w:spacing w:line="300" w:lineRule="auto"/>
        <w:rPr>
          <w:szCs w:val="21"/>
        </w:rPr>
      </w:pPr>
      <w:r>
        <w:rPr>
          <w:rFonts w:hint="eastAsia"/>
          <w:szCs w:val="21"/>
        </w:rPr>
        <w:t>（1）借用村民的物品做好标记，清洗干净，及时归还；</w:t>
      </w:r>
    </w:p>
    <w:p w14:paraId="18088BEC">
      <w:pPr>
        <w:spacing w:line="300" w:lineRule="auto"/>
        <w:rPr>
          <w:szCs w:val="21"/>
        </w:rPr>
      </w:pPr>
      <w:r>
        <w:rPr>
          <w:rFonts w:hint="eastAsia"/>
          <w:szCs w:val="21"/>
        </w:rPr>
        <w:t>（2）用刀注意安全；</w:t>
      </w:r>
    </w:p>
    <w:p w14:paraId="5111C4B8">
      <w:r>
        <w:rPr>
          <w:rFonts w:hint="eastAsia"/>
          <w:szCs w:val="21"/>
        </w:rPr>
        <w:t>（3）</w:t>
      </w:r>
      <w:r>
        <w:t>根据参与人数和预计消耗量合理准备食材，避免浪费。</w:t>
      </w:r>
    </w:p>
    <w:p w14:paraId="3D84364B"/>
    <w:p w14:paraId="30F41BBA">
      <w:pPr>
        <w:rPr>
          <w:sz w:val="24"/>
          <w:szCs w:val="24"/>
        </w:rPr>
      </w:pPr>
      <w:r>
        <w:rPr>
          <w:rFonts w:hint="eastAsia"/>
          <w:b/>
          <w:bCs/>
          <w:sz w:val="24"/>
          <w:szCs w:val="24"/>
          <w:lang w:val="en-US" w:eastAsia="zh-CN"/>
        </w:rPr>
        <w:t>2</w:t>
      </w:r>
      <w:r>
        <w:rPr>
          <w:b/>
          <w:bCs/>
          <w:sz w:val="24"/>
          <w:szCs w:val="24"/>
        </w:rPr>
        <w:t>.2.</w:t>
      </w:r>
      <w:r>
        <w:rPr>
          <w:rFonts w:hint="eastAsia"/>
          <w:b/>
          <w:bCs/>
          <w:sz w:val="24"/>
          <w:szCs w:val="24"/>
        </w:rPr>
        <w:t>4春节大礼包</w:t>
      </w:r>
    </w:p>
    <w:p w14:paraId="40C3940B">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szCs w:val="21"/>
          <w:lang w:val="en-US" w:eastAsia="zh-CN"/>
        </w:rPr>
      </w:pPr>
      <w:r>
        <w:rPr>
          <w:rFonts w:hint="eastAsia"/>
          <w:szCs w:val="21"/>
        </w:rPr>
        <w:t>我们计划在1月26日上午</w:t>
      </w:r>
      <w:r>
        <w:rPr>
          <w:rFonts w:hint="eastAsia"/>
          <w:szCs w:val="21"/>
          <w:lang w:val="en-US" w:eastAsia="zh-CN"/>
        </w:rPr>
        <w:t>9：30开始</w:t>
      </w:r>
      <w:r>
        <w:rPr>
          <w:rFonts w:hint="eastAsia"/>
          <w:szCs w:val="21"/>
        </w:rPr>
        <w:t>进行春节大礼包的制作，大礼包里包括有扭扭棒制作的</w:t>
      </w:r>
      <w:r>
        <w:rPr>
          <w:rFonts w:hint="eastAsia"/>
          <w:szCs w:val="21"/>
          <w:lang w:val="en-US" w:eastAsia="zh-CN"/>
        </w:rPr>
        <w:t>手工品、</w:t>
      </w:r>
      <w:r>
        <w:rPr>
          <w:rFonts w:hint="eastAsia"/>
          <w:szCs w:val="21"/>
        </w:rPr>
        <w:t>红包灯笼、年味墙报、鸡蛋托新年手工挂饰，</w:t>
      </w:r>
      <w:r>
        <w:rPr>
          <w:rFonts w:hint="eastAsia"/>
          <w:szCs w:val="21"/>
          <w:lang w:val="en-US" w:eastAsia="zh-CN"/>
        </w:rPr>
        <w:t>红包灯笼组在F排村民家门口或入户制作每个村民两个红包灯笼，年味墙报组在演艺厅后的空地制作（可搬桌子到空地上）贴在村子空白墙上，</w:t>
      </w:r>
      <w:r>
        <w:rPr>
          <w:rFonts w:hint="eastAsia"/>
          <w:szCs w:val="21"/>
        </w:rPr>
        <w:t>手工挂饰组</w:t>
      </w:r>
      <w:r>
        <w:rPr>
          <w:rFonts w:hint="eastAsia"/>
          <w:szCs w:val="21"/>
          <w:lang w:val="en-US" w:eastAsia="zh-CN"/>
        </w:rPr>
        <w:t>在演艺厅前的空地每个村民1个</w:t>
      </w:r>
      <w:r>
        <w:rPr>
          <w:rFonts w:hint="eastAsia"/>
          <w:szCs w:val="21"/>
        </w:rPr>
        <w:t>鸡蛋托新年手工挂饰</w:t>
      </w:r>
      <w:r>
        <w:rPr>
          <w:rFonts w:hint="eastAsia"/>
          <w:szCs w:val="21"/>
          <w:lang w:eastAsia="zh-CN"/>
        </w:rPr>
        <w:t>，</w:t>
      </w:r>
      <w:r>
        <w:rPr>
          <w:rFonts w:hint="eastAsia"/>
          <w:szCs w:val="21"/>
        </w:rPr>
        <w:t>在营中夜聊或在空闲时间制作DIY扭扭棒年味手工品，后在项目中一起赠送给村民。</w:t>
      </w:r>
    </w:p>
    <w:p w14:paraId="5447E687">
      <w:pPr>
        <w:spacing w:line="300" w:lineRule="auto"/>
        <w:rPr>
          <w:rFonts w:hint="default" w:ascii="宋体" w:hAnsi="宋体" w:cs="宋体"/>
          <w:b/>
          <w:bCs/>
          <w:szCs w:val="21"/>
          <w:lang w:val="en-US" w:eastAsia="zh-CN"/>
        </w:rPr>
      </w:pPr>
      <w:r>
        <w:rPr>
          <w:rFonts w:hint="eastAsia" w:ascii="宋体" w:hAnsi="宋体" w:cs="宋体"/>
          <w:b/>
          <w:bCs/>
          <w:szCs w:val="21"/>
          <w:lang w:val="en-US" w:eastAsia="zh-CN"/>
        </w:rPr>
        <w:t>制作流程（举例）</w:t>
      </w:r>
    </w:p>
    <w:p w14:paraId="6CB83ABD">
      <w:pPr>
        <w:spacing w:line="300" w:lineRule="auto"/>
        <w:rPr>
          <w:rFonts w:hint="eastAsia" w:ascii="宋体" w:hAnsi="宋体" w:cs="宋体"/>
          <w:b w:val="0"/>
          <w:bCs w:val="0"/>
          <w:szCs w:val="21"/>
          <w:lang w:val="en-US" w:eastAsia="zh-CN"/>
        </w:rPr>
      </w:pPr>
      <w:r>
        <w:rPr>
          <w:rFonts w:hint="eastAsia" w:ascii="宋体" w:hAnsi="宋体" w:cs="宋体"/>
          <w:b w:val="0"/>
          <w:bCs w:val="0"/>
          <w:szCs w:val="21"/>
          <w:lang w:val="en-US" w:eastAsia="zh-CN"/>
        </w:rPr>
        <w:t>红包灯笼：</w:t>
      </w:r>
    </w:p>
    <w:p w14:paraId="0C5F2185">
      <w:pPr>
        <w:numPr>
          <w:ilvl w:val="0"/>
          <w:numId w:val="7"/>
        </w:numPr>
        <w:spacing w:line="300" w:lineRule="auto"/>
        <w:rPr>
          <w:rFonts w:hint="eastAsia" w:ascii="宋体" w:hAnsi="宋体" w:cs="宋体"/>
          <w:b w:val="0"/>
          <w:bCs w:val="0"/>
          <w:szCs w:val="21"/>
          <w:lang w:val="en-US" w:eastAsia="zh-CN"/>
        </w:rPr>
      </w:pPr>
      <w:r>
        <w:rPr>
          <w:rFonts w:hint="eastAsia" w:ascii="宋体" w:hAnsi="宋体" w:cs="宋体"/>
          <w:b w:val="0"/>
          <w:bCs w:val="0"/>
          <w:szCs w:val="21"/>
          <w:lang w:val="en-US" w:eastAsia="zh-CN"/>
        </w:rPr>
        <w:t>一个红包上下左右对折，对角向内斜着一部分，需要六个相同的红包</w:t>
      </w:r>
    </w:p>
    <w:p w14:paraId="44DFD55A">
      <w:pPr>
        <w:numPr>
          <w:ilvl w:val="0"/>
          <w:numId w:val="7"/>
        </w:numPr>
        <w:spacing w:line="300" w:lineRule="auto"/>
        <w:rPr>
          <w:rFonts w:hint="default" w:ascii="宋体" w:hAnsi="宋体" w:cs="宋体"/>
          <w:b w:val="0"/>
          <w:bCs w:val="0"/>
          <w:szCs w:val="21"/>
          <w:lang w:val="en-US" w:eastAsia="zh-CN"/>
        </w:rPr>
      </w:pPr>
      <w:r>
        <w:rPr>
          <w:rFonts w:hint="eastAsia" w:ascii="宋体" w:hAnsi="宋体" w:cs="宋体"/>
          <w:b w:val="0"/>
          <w:bCs w:val="0"/>
          <w:szCs w:val="21"/>
          <w:lang w:val="en-US" w:eastAsia="zh-CN"/>
        </w:rPr>
        <w:t>6个红包的对角依次粘在一起</w:t>
      </w:r>
    </w:p>
    <w:p w14:paraId="7CFA0AAD">
      <w:pPr>
        <w:numPr>
          <w:ilvl w:val="0"/>
          <w:numId w:val="7"/>
        </w:numPr>
        <w:spacing w:line="300" w:lineRule="auto"/>
        <w:rPr>
          <w:rFonts w:hint="default" w:ascii="宋体" w:hAnsi="宋体" w:cs="宋体"/>
          <w:b w:val="0"/>
          <w:bCs w:val="0"/>
          <w:szCs w:val="21"/>
          <w:lang w:val="en-US" w:eastAsia="zh-CN"/>
        </w:rPr>
      </w:pPr>
      <w:r>
        <w:rPr>
          <w:rFonts w:hint="eastAsia" w:ascii="宋体" w:hAnsi="宋体" w:cs="宋体"/>
          <w:b w:val="0"/>
          <w:bCs w:val="0"/>
          <w:szCs w:val="21"/>
          <w:lang w:val="en-US" w:eastAsia="zh-CN"/>
        </w:rPr>
        <w:t>流苏：制作间隔0.5cm剪成条和红绳卷起来</w:t>
      </w:r>
    </w:p>
    <w:p w14:paraId="09A0E2AE">
      <w:pPr>
        <w:numPr>
          <w:ilvl w:val="0"/>
          <w:numId w:val="7"/>
        </w:numPr>
        <w:spacing w:line="300" w:lineRule="auto"/>
        <w:rPr>
          <w:rFonts w:hint="default" w:ascii="宋体" w:hAnsi="宋体" w:cs="宋体"/>
          <w:b w:val="0"/>
          <w:bCs w:val="0"/>
          <w:szCs w:val="21"/>
          <w:lang w:val="en-US" w:eastAsia="zh-CN"/>
        </w:rPr>
      </w:pPr>
      <w:r>
        <w:rPr>
          <w:rFonts w:hint="eastAsia" w:ascii="宋体" w:hAnsi="宋体" w:cs="宋体"/>
          <w:b w:val="0"/>
          <w:bCs w:val="0"/>
          <w:szCs w:val="21"/>
          <w:lang w:val="en-US" w:eastAsia="zh-CN"/>
        </w:rPr>
        <w:t>两根红绳三端绑起来</w:t>
      </w:r>
    </w:p>
    <w:p w14:paraId="4C9C801C">
      <w:pPr>
        <w:numPr>
          <w:ilvl w:val="0"/>
          <w:numId w:val="0"/>
        </w:numPr>
        <w:spacing w:line="300" w:lineRule="auto"/>
        <w:rPr>
          <w:rFonts w:hint="eastAsia" w:ascii="宋体" w:hAnsi="宋体" w:cs="宋体"/>
          <w:b w:val="0"/>
          <w:bCs w:val="0"/>
          <w:szCs w:val="21"/>
          <w:lang w:val="en-US" w:eastAsia="zh-CN"/>
        </w:rPr>
      </w:pPr>
      <w:r>
        <w:rPr>
          <w:rFonts w:hint="eastAsia" w:ascii="宋体" w:hAnsi="宋体" w:cs="宋体"/>
          <w:b w:val="0"/>
          <w:bCs w:val="0"/>
          <w:szCs w:val="21"/>
          <w:lang w:val="en-US" w:eastAsia="zh-CN"/>
        </w:rPr>
        <w:t>年味墙报：</w:t>
      </w:r>
    </w:p>
    <w:p w14:paraId="31E3C21F">
      <w:pPr>
        <w:numPr>
          <w:ilvl w:val="0"/>
          <w:numId w:val="8"/>
        </w:numPr>
        <w:spacing w:line="300" w:lineRule="auto"/>
        <w:rPr>
          <w:rFonts w:hint="default" w:ascii="宋体" w:hAnsi="宋体" w:cs="宋体"/>
          <w:b w:val="0"/>
          <w:bCs w:val="0"/>
          <w:szCs w:val="21"/>
          <w:lang w:val="en-US" w:eastAsia="zh-CN"/>
        </w:rPr>
      </w:pPr>
      <w:r>
        <w:rPr>
          <w:rFonts w:hint="eastAsia" w:ascii="宋体" w:hAnsi="宋体" w:cs="宋体"/>
          <w:b w:val="0"/>
          <w:bCs w:val="0"/>
          <w:szCs w:val="21"/>
          <w:lang w:val="en-US" w:eastAsia="zh-CN"/>
        </w:rPr>
        <w:t>爱心墙：将红色纸张裁剪成10cm*20cm（需要30个纸张），在纸张上写上祝福词语或祝福语</w:t>
      </w:r>
    </w:p>
    <w:p w14:paraId="4C43E0C4">
      <w:pPr>
        <w:numPr>
          <w:ilvl w:val="0"/>
          <w:numId w:val="8"/>
        </w:numPr>
        <w:spacing w:line="300" w:lineRule="auto"/>
        <w:rPr>
          <w:rFonts w:hint="default" w:ascii="宋体" w:hAnsi="宋体" w:cs="宋体"/>
          <w:b w:val="0"/>
          <w:bCs w:val="0"/>
          <w:szCs w:val="21"/>
          <w:lang w:val="en-US" w:eastAsia="zh-CN"/>
        </w:rPr>
      </w:pPr>
      <w:r>
        <w:rPr>
          <w:rFonts w:hint="eastAsia" w:ascii="宋体" w:hAnsi="宋体" w:cs="宋体"/>
          <w:b w:val="0"/>
          <w:bCs w:val="0"/>
          <w:szCs w:val="21"/>
          <w:lang w:val="en-US" w:eastAsia="zh-CN"/>
        </w:rPr>
        <w:t>对联：购买对联纸在上面写好对联语</w:t>
      </w:r>
    </w:p>
    <w:p w14:paraId="5BD23ED0">
      <w:pPr>
        <w:numPr>
          <w:ilvl w:val="0"/>
          <w:numId w:val="8"/>
        </w:numPr>
        <w:spacing w:line="300" w:lineRule="auto"/>
        <w:rPr>
          <w:rFonts w:hint="default" w:ascii="宋体" w:hAnsi="宋体" w:cs="宋体"/>
          <w:b w:val="0"/>
          <w:bCs w:val="0"/>
          <w:szCs w:val="21"/>
          <w:lang w:val="en-US" w:eastAsia="zh-CN"/>
        </w:rPr>
      </w:pPr>
      <w:r>
        <w:rPr>
          <w:rFonts w:hint="eastAsia"/>
          <w:szCs w:val="21"/>
        </w:rPr>
        <w:t>鸡蛋托新年手工挂饰</w:t>
      </w:r>
      <w:r>
        <w:rPr>
          <w:rFonts w:hint="eastAsia"/>
          <w:szCs w:val="21"/>
          <w:lang w:eastAsia="zh-CN"/>
        </w:rPr>
        <w:t>：</w:t>
      </w:r>
    </w:p>
    <w:p w14:paraId="53DD8CF2">
      <w:pPr>
        <w:numPr>
          <w:ilvl w:val="0"/>
          <w:numId w:val="0"/>
        </w:numPr>
        <w:spacing w:line="300" w:lineRule="auto"/>
        <w:rPr>
          <w:rFonts w:hint="default" w:ascii="宋体" w:hAnsi="宋体" w:cs="宋体"/>
          <w:b w:val="0"/>
          <w:bCs w:val="0"/>
          <w:szCs w:val="21"/>
          <w:lang w:val="en-US" w:eastAsia="zh-CN"/>
        </w:rPr>
      </w:pPr>
      <w:r>
        <w:rPr>
          <w:rFonts w:hint="eastAsia" w:ascii="宋体" w:hAnsi="宋体" w:cs="宋体"/>
          <w:b w:val="0"/>
          <w:bCs w:val="0"/>
          <w:szCs w:val="21"/>
          <w:lang w:val="en-US" w:eastAsia="zh-CN"/>
        </w:rPr>
        <w:t>（1）</w:t>
      </w:r>
      <w:r>
        <w:rPr>
          <w:rFonts w:hint="default" w:ascii="宋体" w:hAnsi="宋体" w:cs="宋体"/>
          <w:b w:val="0"/>
          <w:bCs w:val="0"/>
          <w:szCs w:val="21"/>
          <w:lang w:val="en-US" w:eastAsia="zh-CN"/>
        </w:rPr>
        <w:t>剪开：一个个分开，把下面多余的剪掉</w:t>
      </w:r>
    </w:p>
    <w:p w14:paraId="2E8C2846">
      <w:pPr>
        <w:numPr>
          <w:ilvl w:val="0"/>
          <w:numId w:val="0"/>
        </w:numPr>
        <w:spacing w:line="300" w:lineRule="auto"/>
        <w:rPr>
          <w:rFonts w:hint="default" w:ascii="宋体" w:hAnsi="宋体" w:cs="宋体"/>
          <w:b w:val="0"/>
          <w:bCs w:val="0"/>
          <w:szCs w:val="21"/>
          <w:lang w:val="en-US" w:eastAsia="zh-CN"/>
        </w:rPr>
      </w:pPr>
      <w:r>
        <w:rPr>
          <w:rFonts w:hint="eastAsia" w:ascii="宋体" w:hAnsi="宋体" w:cs="宋体"/>
          <w:b w:val="0"/>
          <w:bCs w:val="0"/>
          <w:szCs w:val="21"/>
          <w:lang w:val="en-US" w:eastAsia="zh-CN"/>
        </w:rPr>
        <w:t>（2）</w:t>
      </w:r>
      <w:r>
        <w:rPr>
          <w:rFonts w:hint="default" w:ascii="宋体" w:hAnsi="宋体" w:cs="宋体"/>
          <w:b w:val="0"/>
          <w:bCs w:val="0"/>
          <w:szCs w:val="21"/>
          <w:lang w:val="en-US" w:eastAsia="zh-CN"/>
        </w:rPr>
        <w:t>涂色：用颜料涂上喜欢的颜色</w:t>
      </w:r>
    </w:p>
    <w:p w14:paraId="7D902294">
      <w:pPr>
        <w:numPr>
          <w:ilvl w:val="0"/>
          <w:numId w:val="0"/>
        </w:numPr>
        <w:spacing w:line="300" w:lineRule="auto"/>
        <w:rPr>
          <w:rFonts w:hint="default" w:ascii="宋体" w:hAnsi="宋体" w:cs="宋体"/>
          <w:b w:val="0"/>
          <w:bCs w:val="0"/>
          <w:szCs w:val="21"/>
          <w:lang w:val="en-US" w:eastAsia="zh-CN"/>
        </w:rPr>
      </w:pPr>
      <w:r>
        <w:rPr>
          <w:rFonts w:hint="eastAsia" w:ascii="宋体" w:hAnsi="宋体" w:cs="宋体"/>
          <w:b w:val="0"/>
          <w:bCs w:val="0"/>
          <w:szCs w:val="21"/>
          <w:lang w:val="en-US" w:eastAsia="zh-CN"/>
        </w:rPr>
        <w:t>（3）</w:t>
      </w:r>
      <w:r>
        <w:rPr>
          <w:rFonts w:hint="default" w:ascii="宋体" w:hAnsi="宋体" w:cs="宋体"/>
          <w:b w:val="0"/>
          <w:bCs w:val="0"/>
          <w:szCs w:val="21"/>
          <w:lang w:val="en-US" w:eastAsia="zh-CN"/>
        </w:rPr>
        <w:t>涂鸦：简单涂鸦，清爽不累赘</w:t>
      </w:r>
    </w:p>
    <w:p w14:paraId="68E2F21E">
      <w:pPr>
        <w:numPr>
          <w:ilvl w:val="0"/>
          <w:numId w:val="0"/>
        </w:numPr>
        <w:spacing w:line="300" w:lineRule="auto"/>
        <w:rPr>
          <w:rFonts w:hint="default" w:ascii="宋体" w:hAnsi="宋体" w:cs="宋体"/>
          <w:b w:val="0"/>
          <w:bCs w:val="0"/>
          <w:szCs w:val="21"/>
          <w:lang w:val="en-US" w:eastAsia="zh-CN"/>
        </w:rPr>
      </w:pPr>
      <w:r>
        <w:rPr>
          <w:rFonts w:hint="eastAsia" w:ascii="宋体" w:hAnsi="宋体" w:cs="宋体"/>
          <w:b w:val="0"/>
          <w:bCs w:val="0"/>
          <w:szCs w:val="21"/>
          <w:lang w:val="en-US" w:eastAsia="zh-CN"/>
        </w:rPr>
        <w:t>（4）</w:t>
      </w:r>
      <w:r>
        <w:rPr>
          <w:rFonts w:hint="default" w:ascii="宋体" w:hAnsi="宋体" w:cs="宋体"/>
          <w:b w:val="0"/>
          <w:bCs w:val="0"/>
          <w:szCs w:val="21"/>
          <w:lang w:val="en-US" w:eastAsia="zh-CN"/>
        </w:rPr>
        <w:t>祝福语：用红纸和黄纸，剪成祝福卡片大小，写上祝福语🧧</w:t>
      </w:r>
    </w:p>
    <w:p w14:paraId="02B68F80">
      <w:pPr>
        <w:numPr>
          <w:ilvl w:val="0"/>
          <w:numId w:val="0"/>
        </w:numPr>
        <w:spacing w:line="300" w:lineRule="auto"/>
        <w:rPr>
          <w:rFonts w:hint="default" w:ascii="宋体" w:hAnsi="宋体" w:cs="宋体"/>
          <w:b w:val="0"/>
          <w:bCs w:val="0"/>
          <w:szCs w:val="21"/>
          <w:lang w:val="en-US" w:eastAsia="zh-CN"/>
        </w:rPr>
      </w:pPr>
      <w:r>
        <w:rPr>
          <w:rFonts w:hint="eastAsia" w:ascii="宋体" w:hAnsi="宋体" w:cs="宋体"/>
          <w:b w:val="0"/>
          <w:bCs w:val="0"/>
          <w:szCs w:val="21"/>
          <w:lang w:val="en-US" w:eastAsia="zh-CN"/>
        </w:rPr>
        <w:t>（5）</w:t>
      </w:r>
      <w:r>
        <w:rPr>
          <w:rFonts w:hint="default" w:ascii="宋体" w:hAnsi="宋体" w:cs="宋体"/>
          <w:b w:val="0"/>
          <w:bCs w:val="0"/>
          <w:szCs w:val="21"/>
          <w:lang w:val="en-US" w:eastAsia="zh-CN"/>
        </w:rPr>
        <w:t>穿绳：（等颜料干透，顶部戳孔，用绳子穿起来）</w:t>
      </w:r>
    </w:p>
    <w:p w14:paraId="0F318630">
      <w:pPr>
        <w:spacing w:line="300" w:lineRule="auto"/>
        <w:rPr>
          <w:szCs w:val="21"/>
        </w:rPr>
      </w:pPr>
      <w:r>
        <w:rPr>
          <w:szCs w:val="21"/>
        </w:rPr>
        <w:t>分组：</w:t>
      </w:r>
    </w:p>
    <w:p w14:paraId="2B734B04">
      <w:pPr>
        <w:spacing w:line="300" w:lineRule="auto"/>
        <w:ind w:left="420" w:hanging="420"/>
        <w:rPr>
          <w:szCs w:val="21"/>
        </w:rPr>
      </w:pPr>
      <w:r>
        <w:rPr>
          <w:rFonts w:hint="eastAsia"/>
          <w:szCs w:val="21"/>
        </w:rPr>
        <w:t>红包灯笼组8人</w:t>
      </w:r>
    </w:p>
    <w:p w14:paraId="318A9506">
      <w:pPr>
        <w:spacing w:line="300" w:lineRule="auto"/>
        <w:rPr>
          <w:szCs w:val="21"/>
        </w:rPr>
      </w:pPr>
      <w:r>
        <w:rPr>
          <w:rFonts w:hint="eastAsia"/>
          <w:szCs w:val="21"/>
        </w:rPr>
        <w:t>年味墙报组5人</w:t>
      </w:r>
    </w:p>
    <w:p w14:paraId="26E05F0B">
      <w:pPr>
        <w:spacing w:line="300" w:lineRule="auto"/>
        <w:rPr>
          <w:szCs w:val="21"/>
        </w:rPr>
      </w:pPr>
      <w:r>
        <w:rPr>
          <w:rFonts w:hint="eastAsia"/>
          <w:szCs w:val="21"/>
        </w:rPr>
        <w:t>手工挂饰组5人</w:t>
      </w:r>
    </w:p>
    <w:p w14:paraId="720BA874">
      <w:pPr>
        <w:spacing w:line="300" w:lineRule="auto"/>
        <w:rPr>
          <w:szCs w:val="21"/>
        </w:rPr>
      </w:pPr>
    </w:p>
    <w:p w14:paraId="48791A53">
      <w:pPr>
        <w:spacing w:line="300" w:lineRule="auto"/>
        <w:ind w:left="420" w:hanging="420"/>
        <w:rPr>
          <w:b/>
          <w:bCs/>
          <w:szCs w:val="21"/>
        </w:rPr>
      </w:pPr>
      <w:r>
        <w:rPr>
          <w:rFonts w:hint="eastAsia"/>
          <w:b/>
          <w:bCs/>
          <w:szCs w:val="21"/>
        </w:rPr>
        <w:t>物质准备：</w:t>
      </w:r>
    </w:p>
    <w:p w14:paraId="390CC3F2">
      <w:pPr>
        <w:spacing w:line="300" w:lineRule="auto"/>
        <w:jc w:val="left"/>
        <w:rPr>
          <w:rFonts w:ascii="宋体" w:hAnsi="宋体" w:cs="宋体"/>
          <w:szCs w:val="21"/>
        </w:rPr>
      </w:pPr>
      <w:r>
        <w:rPr>
          <w:rFonts w:hint="eastAsia" w:ascii="宋体" w:hAnsi="宋体" w:cs="宋体"/>
          <w:szCs w:val="21"/>
        </w:rPr>
        <w:t>红包</w:t>
      </w:r>
      <w:r>
        <w:rPr>
          <w:rFonts w:hint="eastAsia" w:ascii="宋体" w:hAnsi="宋体" w:cs="宋体"/>
          <w:szCs w:val="21"/>
          <w:lang w:val="en-US" w:eastAsia="zh-CN"/>
        </w:rPr>
        <w:t>150</w:t>
      </w:r>
      <w:r>
        <w:rPr>
          <w:rFonts w:hint="eastAsia" w:ascii="宋体" w:hAnsi="宋体" w:cs="宋体"/>
          <w:szCs w:val="21"/>
        </w:rPr>
        <w:t>个、红绳一卷、订书机3个、钉子若干、固体胶5个、红纸（1m*1m）3张、毛笔3支、墨水两瓶、彩纸若干、丙乙烯画笔2盒、鸡蛋托4盘、马克笔4支、剪刀4把、双面胶3卷、彩色扭扭棒1000根</w:t>
      </w:r>
    </w:p>
    <w:p w14:paraId="1EA9D0D5">
      <w:pPr>
        <w:spacing w:line="300" w:lineRule="auto"/>
        <w:ind w:left="420" w:hanging="420"/>
        <w:jc w:val="left"/>
        <w:rPr>
          <w:b/>
          <w:bCs/>
          <w:szCs w:val="21"/>
        </w:rPr>
      </w:pPr>
      <w:r>
        <w:rPr>
          <w:rFonts w:hint="eastAsia"/>
          <w:b/>
          <w:bCs/>
          <w:szCs w:val="21"/>
        </w:rPr>
        <w:t>注意事项：</w:t>
      </w:r>
    </w:p>
    <w:p w14:paraId="1B8A94EF">
      <w:pPr>
        <w:numPr>
          <w:ilvl w:val="0"/>
          <w:numId w:val="9"/>
        </w:numPr>
        <w:spacing w:line="300" w:lineRule="auto"/>
        <w:jc w:val="left"/>
        <w:rPr>
          <w:bCs/>
          <w:szCs w:val="21"/>
        </w:rPr>
      </w:pPr>
      <w:r>
        <w:rPr>
          <w:rFonts w:hint="eastAsia"/>
          <w:bCs/>
          <w:szCs w:val="21"/>
        </w:rPr>
        <w:t>提醒营员和村民注意安全，正确使用剪刀等工具。</w:t>
      </w:r>
    </w:p>
    <w:p w14:paraId="4C941BD6">
      <w:pPr>
        <w:numPr>
          <w:ilvl w:val="0"/>
          <w:numId w:val="9"/>
        </w:numPr>
        <w:spacing w:line="300" w:lineRule="auto"/>
        <w:jc w:val="left"/>
        <w:rPr>
          <w:bCs/>
          <w:szCs w:val="21"/>
        </w:rPr>
      </w:pPr>
      <w:r>
        <w:rPr>
          <w:bCs/>
          <w:szCs w:val="21"/>
        </w:rPr>
        <w:t>项目结束后属于营房的物资清点整理好。</w:t>
      </w:r>
    </w:p>
    <w:p w14:paraId="2341D799">
      <w:pPr>
        <w:numPr>
          <w:ilvl w:val="0"/>
          <w:numId w:val="9"/>
        </w:numPr>
        <w:spacing w:line="300" w:lineRule="auto"/>
        <w:jc w:val="left"/>
        <w:rPr>
          <w:bCs/>
          <w:szCs w:val="21"/>
        </w:rPr>
      </w:pPr>
      <w:r>
        <w:rPr>
          <w:rFonts w:hint="eastAsia" w:ascii="宋体" w:hAnsi="宋体" w:cs="宋体"/>
          <w:sz w:val="24"/>
          <w:szCs w:val="24"/>
        </w:rPr>
        <w:t>制作结束后及时清理现场垃圾。</w:t>
      </w:r>
    </w:p>
    <w:p w14:paraId="1687BD64">
      <w:pPr>
        <w:spacing w:line="300" w:lineRule="auto"/>
        <w:ind w:left="420" w:hanging="420"/>
        <w:jc w:val="left"/>
        <w:rPr>
          <w:szCs w:val="21"/>
        </w:rPr>
      </w:pPr>
    </w:p>
    <w:p w14:paraId="42A275AA">
      <w:pPr>
        <w:spacing w:line="300" w:lineRule="auto"/>
        <w:rPr>
          <w:b/>
          <w:bCs/>
          <w:sz w:val="24"/>
          <w:szCs w:val="24"/>
        </w:rPr>
      </w:pPr>
      <w:r>
        <w:rPr>
          <w:rFonts w:hint="eastAsia"/>
          <w:b/>
          <w:bCs/>
          <w:sz w:val="24"/>
          <w:szCs w:val="24"/>
          <w:lang w:val="en-US" w:eastAsia="zh-CN"/>
        </w:rPr>
        <w:t>2</w:t>
      </w:r>
      <w:r>
        <w:rPr>
          <w:b/>
          <w:bCs/>
          <w:sz w:val="24"/>
          <w:szCs w:val="24"/>
        </w:rPr>
        <w:t>.2.</w:t>
      </w:r>
      <w:r>
        <w:rPr>
          <w:rFonts w:hint="eastAsia"/>
          <w:b/>
          <w:bCs/>
          <w:sz w:val="24"/>
          <w:szCs w:val="24"/>
        </w:rPr>
        <w:t>5大聚餐</w:t>
      </w:r>
    </w:p>
    <w:p w14:paraId="4FA8D0EF">
      <w:pPr>
        <w:spacing w:line="300" w:lineRule="auto"/>
        <w:ind w:firstLine="420" w:firstLineChars="200"/>
        <w:rPr>
          <w:szCs w:val="21"/>
        </w:rPr>
      </w:pPr>
      <w:r>
        <w:rPr>
          <w:rFonts w:hint="eastAsia"/>
          <w:szCs w:val="21"/>
        </w:rPr>
        <w:t>我们计划在1月26日下午14：00开始进行大聚餐项目，</w:t>
      </w:r>
      <w:r>
        <w:rPr>
          <w:rFonts w:hint="eastAsia"/>
          <w:szCs w:val="21"/>
          <w:lang w:val="en-US" w:eastAsia="zh-CN"/>
        </w:rPr>
        <w:t>在演艺厅前方树下进行烹煮，部分菜系可以拿到村民家中烹煮。在16：10摆桌16：20可以邀请村民到演艺厅前，预计到16：30开饭。</w:t>
      </w:r>
      <w:r>
        <w:rPr>
          <w:rFonts w:hint="eastAsia"/>
          <w:szCs w:val="21"/>
        </w:rPr>
        <w:t>菜系有平乐二宝（油豆腐酿，菜包酿）、小鸡炖蘑菇、东坡肉、清炒时蔬、肉末蒸蛋、花菜炒肉、西红柿炒鸡蛋、猪肉炖萝卜、鱼香肉丝</w:t>
      </w:r>
      <w:r>
        <w:rPr>
          <w:rFonts w:hint="eastAsia"/>
          <w:szCs w:val="21"/>
          <w:lang w:eastAsia="zh-CN"/>
        </w:rPr>
        <w:t>。</w:t>
      </w:r>
      <w:r>
        <w:rPr>
          <w:rFonts w:hint="eastAsia" w:ascii="宋体" w:hAnsi="宋体" w:cs="宋体"/>
          <w:szCs w:val="21"/>
        </w:rPr>
        <w:t>大餐结束后营员</w:t>
      </w:r>
      <w:r>
        <w:rPr>
          <w:rFonts w:hint="eastAsia" w:ascii="宋体" w:hAnsi="宋体" w:cs="宋体"/>
          <w:szCs w:val="21"/>
          <w:lang w:val="en-US" w:eastAsia="zh-CN"/>
        </w:rPr>
        <w:t>分成8</w:t>
      </w:r>
      <w:r>
        <w:rPr>
          <w:rFonts w:hint="eastAsia" w:ascii="宋体" w:hAnsi="宋体" w:cs="宋体"/>
          <w:szCs w:val="21"/>
        </w:rPr>
        <w:t>人</w:t>
      </w:r>
      <w:r>
        <w:rPr>
          <w:rFonts w:hint="eastAsia" w:ascii="宋体" w:hAnsi="宋体" w:cs="宋体"/>
          <w:szCs w:val="21"/>
          <w:lang w:val="en-US" w:eastAsia="zh-CN"/>
        </w:rPr>
        <w:t>小组</w:t>
      </w:r>
      <w:r>
        <w:rPr>
          <w:rFonts w:hint="eastAsia" w:ascii="宋体" w:hAnsi="宋体" w:cs="宋体"/>
          <w:szCs w:val="21"/>
        </w:rPr>
        <w:t>需收拾场地，清洗厨具</w:t>
      </w:r>
      <w:r>
        <w:rPr>
          <w:rFonts w:hint="eastAsia" w:ascii="宋体" w:hAnsi="宋体" w:cs="宋体"/>
          <w:szCs w:val="21"/>
          <w:lang w:eastAsia="zh-CN"/>
        </w:rPr>
        <w:t>，</w:t>
      </w:r>
      <w:r>
        <w:rPr>
          <w:rFonts w:hint="eastAsia" w:ascii="宋体" w:hAnsi="宋体" w:cs="宋体"/>
          <w:szCs w:val="21"/>
        </w:rPr>
        <w:t>将桌椅清理干净并搬回原处</w:t>
      </w:r>
      <w:r>
        <w:rPr>
          <w:rStyle w:val="24"/>
          <w:rFonts w:hint="eastAsia" w:cs="Times New Roman"/>
          <w:lang w:eastAsia="zh-CN"/>
        </w:rPr>
        <w:t>（</w:t>
      </w:r>
      <w:r>
        <w:rPr>
          <w:rStyle w:val="24"/>
          <w:rFonts w:hint="eastAsia" w:cs="Times New Roman"/>
          <w:lang w:val="en-US" w:eastAsia="zh-CN"/>
        </w:rPr>
        <w:t>若未清洗完的可以留到party结束后进行清理</w:t>
      </w:r>
      <w:r>
        <w:rPr>
          <w:rStyle w:val="24"/>
          <w:rFonts w:hint="eastAsia" w:cs="Times New Roman"/>
          <w:lang w:eastAsia="zh-CN"/>
        </w:rPr>
        <w:t>）</w:t>
      </w:r>
      <w:r>
        <w:rPr>
          <w:rFonts w:hint="eastAsia"/>
        </w:rPr>
        <w:t>。</w:t>
      </w:r>
    </w:p>
    <w:p w14:paraId="1ACB3DF6">
      <w:pPr>
        <w:spacing w:line="300" w:lineRule="auto"/>
        <w:rPr>
          <w:b/>
          <w:bCs/>
          <w:szCs w:val="21"/>
        </w:rPr>
      </w:pPr>
      <w:r>
        <w:rPr>
          <w:rFonts w:hint="eastAsia"/>
          <w:b/>
          <w:bCs/>
          <w:szCs w:val="21"/>
        </w:rPr>
        <w:t>物质准备：</w:t>
      </w:r>
    </w:p>
    <w:p w14:paraId="0A10F48A">
      <w:pPr>
        <w:spacing w:line="300" w:lineRule="auto"/>
        <w:rPr>
          <w:rFonts w:hint="eastAsia" w:eastAsia="宋体"/>
          <w:szCs w:val="21"/>
          <w:lang w:eastAsia="zh-CN"/>
        </w:rPr>
      </w:pPr>
      <w:r>
        <w:rPr>
          <w:szCs w:val="21"/>
        </w:rPr>
        <w:t>油豆腐</w:t>
      </w:r>
      <w:r>
        <w:rPr>
          <w:rFonts w:hint="eastAsia"/>
          <w:szCs w:val="21"/>
        </w:rPr>
        <w:t>1.5</w:t>
      </w:r>
      <w:r>
        <w:rPr>
          <w:szCs w:val="21"/>
        </w:rPr>
        <w:t>斤、猪肉</w:t>
      </w:r>
      <w:r>
        <w:rPr>
          <w:rFonts w:hint="eastAsia"/>
          <w:szCs w:val="21"/>
        </w:rPr>
        <w:t>6</w:t>
      </w:r>
      <w:r>
        <w:rPr>
          <w:szCs w:val="21"/>
        </w:rPr>
        <w:t>斤、马蹄</w:t>
      </w:r>
      <w:r>
        <w:rPr>
          <w:rFonts w:hint="eastAsia"/>
          <w:szCs w:val="21"/>
        </w:rPr>
        <w:t>1</w:t>
      </w:r>
      <w:r>
        <w:rPr>
          <w:szCs w:val="21"/>
        </w:rPr>
        <w:t>斤、糯米</w:t>
      </w:r>
      <w:r>
        <w:rPr>
          <w:rFonts w:hint="eastAsia"/>
          <w:szCs w:val="21"/>
        </w:rPr>
        <w:t>2</w:t>
      </w:r>
      <w:r>
        <w:rPr>
          <w:szCs w:val="21"/>
        </w:rPr>
        <w:t>斤、花生</w:t>
      </w:r>
      <w:r>
        <w:rPr>
          <w:rFonts w:hint="eastAsia"/>
          <w:szCs w:val="21"/>
        </w:rPr>
        <w:t>1</w:t>
      </w:r>
      <w:r>
        <w:rPr>
          <w:szCs w:val="21"/>
        </w:rPr>
        <w:t>斤、油麦菜</w:t>
      </w:r>
      <w:r>
        <w:rPr>
          <w:rFonts w:hint="eastAsia"/>
          <w:szCs w:val="21"/>
        </w:rPr>
        <w:t>2</w:t>
      </w:r>
      <w:r>
        <w:rPr>
          <w:szCs w:val="21"/>
        </w:rPr>
        <w:t>斤、香菇</w:t>
      </w:r>
      <w:r>
        <w:rPr>
          <w:rFonts w:hint="eastAsia"/>
          <w:szCs w:val="21"/>
        </w:rPr>
        <w:t>1.5</w:t>
      </w:r>
      <w:r>
        <w:rPr>
          <w:szCs w:val="21"/>
        </w:rPr>
        <w:t>斤</w:t>
      </w:r>
      <w:r>
        <w:rPr>
          <w:rFonts w:hint="eastAsia"/>
          <w:szCs w:val="21"/>
        </w:rPr>
        <w:t>、鸡肉6斤、花菜4斤、生菜4斤、番茄3斤、鸡蛋12个、瘦肉3斤、胡萝卜2根、干木耳0.1斤、青辣椒1斤、五花肉3斤、黄酒0.5斤、白萝卜3斤</w:t>
      </w:r>
    </w:p>
    <w:p w14:paraId="0EB953F0">
      <w:pPr>
        <w:spacing w:line="300" w:lineRule="auto"/>
        <w:rPr>
          <w:b/>
          <w:bCs/>
          <w:szCs w:val="21"/>
        </w:rPr>
      </w:pPr>
      <w:r>
        <w:rPr>
          <w:rFonts w:hint="eastAsia"/>
          <w:b/>
          <w:bCs/>
          <w:szCs w:val="21"/>
        </w:rPr>
        <w:t>注意事项：</w:t>
      </w:r>
    </w:p>
    <w:p w14:paraId="4CBB6A94">
      <w:pPr>
        <w:numPr>
          <w:ilvl w:val="0"/>
          <w:numId w:val="10"/>
        </w:numPr>
        <w:tabs>
          <w:tab w:val="left" w:pos="282"/>
        </w:tabs>
      </w:pPr>
      <w:r>
        <w:t>借用的工具做好标记，在使用完毕后注意归还。</w:t>
      </w:r>
    </w:p>
    <w:p w14:paraId="70862384">
      <w:pPr>
        <w:numPr>
          <w:ilvl w:val="0"/>
          <w:numId w:val="10"/>
        </w:numPr>
        <w:tabs>
          <w:tab w:val="left" w:pos="282"/>
        </w:tabs>
      </w:pPr>
      <w:r>
        <w:t>在大聚餐吃饭中提醒营员要注意适当饮酒。</w:t>
      </w:r>
    </w:p>
    <w:p w14:paraId="04D56ACE">
      <w:pPr>
        <w:numPr>
          <w:ilvl w:val="0"/>
          <w:numId w:val="10"/>
        </w:numPr>
        <w:tabs>
          <w:tab w:val="left" w:pos="282"/>
        </w:tabs>
      </w:pPr>
      <w:r>
        <w:t>提前把消息告知所有村民和提前准备好食材。</w:t>
      </w:r>
    </w:p>
    <w:p w14:paraId="0C2DC23E">
      <w:pPr>
        <w:numPr>
          <w:ilvl w:val="0"/>
          <w:numId w:val="10"/>
        </w:numPr>
        <w:tabs>
          <w:tab w:val="left" w:pos="282"/>
        </w:tabs>
      </w:pPr>
      <w:r>
        <w:t>项目结束后属于营房的物资清点整理好。</w:t>
      </w:r>
    </w:p>
    <w:p w14:paraId="55E3178F">
      <w:pPr>
        <w:numPr>
          <w:ilvl w:val="0"/>
          <w:numId w:val="10"/>
        </w:numPr>
        <w:tabs>
          <w:tab w:val="left" w:pos="282"/>
        </w:tabs>
      </w:pPr>
      <w:r>
        <w:t>在准备食材和烹饪菜肴时，注意荤素搭配、营养均衡，满足不同村民的口味和需求。</w:t>
      </w:r>
    </w:p>
    <w:p w14:paraId="1328B78D">
      <w:pPr>
        <w:numPr>
          <w:ilvl w:val="0"/>
          <w:numId w:val="10"/>
        </w:numPr>
        <w:tabs>
          <w:tab w:val="left" w:pos="282"/>
        </w:tabs>
      </w:pPr>
      <w:r>
        <w:t>根据参与人数和预计消耗量合理准备食材，避免浪费。</w:t>
      </w:r>
    </w:p>
    <w:p w14:paraId="41139AD5">
      <w:pPr>
        <w:numPr>
          <w:ilvl w:val="0"/>
          <w:numId w:val="10"/>
        </w:numPr>
        <w:tabs>
          <w:tab w:val="left" w:pos="282"/>
        </w:tabs>
      </w:pPr>
      <w:r>
        <w:t>提前通知村民活动时间和地点，并提前准备好食材和工具，确保活动顺利进行。</w:t>
      </w:r>
    </w:p>
    <w:p w14:paraId="05109D04">
      <w:pPr>
        <w:spacing w:line="300" w:lineRule="auto"/>
        <w:rPr>
          <w:szCs w:val="21"/>
        </w:rPr>
      </w:pPr>
    </w:p>
    <w:p w14:paraId="4C6FAEB5">
      <w:pPr>
        <w:rPr>
          <w:sz w:val="24"/>
          <w:szCs w:val="24"/>
        </w:rPr>
      </w:pPr>
      <w:r>
        <w:rPr>
          <w:rFonts w:hint="eastAsia"/>
          <w:b/>
          <w:bCs/>
          <w:sz w:val="24"/>
          <w:szCs w:val="24"/>
          <w:lang w:val="en-US" w:eastAsia="zh-CN"/>
        </w:rPr>
        <w:t>2</w:t>
      </w:r>
      <w:r>
        <w:rPr>
          <w:b/>
          <w:bCs/>
          <w:sz w:val="24"/>
          <w:szCs w:val="24"/>
        </w:rPr>
        <w:t>.2.6</w:t>
      </w:r>
      <w:r>
        <w:rPr>
          <w:rFonts w:hint="eastAsia"/>
          <w:b/>
          <w:bCs/>
          <w:sz w:val="24"/>
          <w:szCs w:val="24"/>
        </w:rPr>
        <w:t>联欢晚会</w:t>
      </w:r>
    </w:p>
    <w:p w14:paraId="1A5C6B36">
      <w:pPr>
        <w:ind w:firstLine="420" w:firstLineChars="200"/>
        <w:rPr>
          <w:rFonts w:hint="default" w:ascii="宋体" w:hAnsi="宋体" w:eastAsia="宋体" w:cs="宋体"/>
          <w:szCs w:val="21"/>
          <w:lang w:val="en-US" w:eastAsia="zh-CN"/>
        </w:rPr>
      </w:pPr>
      <w:r>
        <w:rPr>
          <w:rFonts w:hint="eastAsia" w:ascii="宋体" w:hAnsi="宋体" w:cs="宋体"/>
          <w:szCs w:val="21"/>
        </w:rPr>
        <w:t>我们计划在1月26日下午18：30开展联欢会（大聚餐后）。在演艺厅门前开展项目活动，营前，确认娱乐leader后可让娱乐leader收集联欢会节目，并在营中每日提醒和强调联欢会节目质量的重要性。</w:t>
      </w:r>
      <w:r>
        <w:rPr>
          <w:rFonts w:hint="eastAsia" w:ascii="宋体" w:hAnsi="宋体" w:cs="宋体"/>
          <w:szCs w:val="21"/>
          <w:lang w:val="en-US" w:eastAsia="zh-CN"/>
        </w:rPr>
        <w:t>前一天晚上准备好联欢会所用物资，预计在17：30开始在演艺厅门前开始布置（没有大聚餐清洗任务的营员），预计到19：50结束。</w:t>
      </w:r>
    </w:p>
    <w:p w14:paraId="662234AE">
      <w:pPr>
        <w:spacing w:line="400" w:lineRule="exact"/>
        <w:rPr>
          <w:rFonts w:ascii="宋体" w:hAnsi="宋体" w:cs="宋体"/>
          <w:b/>
          <w:bCs/>
          <w:szCs w:val="21"/>
        </w:rPr>
      </w:pPr>
      <w:r>
        <w:rPr>
          <w:rFonts w:hint="eastAsia" w:ascii="宋体" w:hAnsi="宋体" w:cs="宋体"/>
          <w:b/>
          <w:bCs/>
          <w:szCs w:val="21"/>
        </w:rPr>
        <w:t>物资准备：</w:t>
      </w:r>
    </w:p>
    <w:p w14:paraId="2CA65BD3">
      <w:pPr>
        <w:spacing w:line="400" w:lineRule="exact"/>
        <w:rPr>
          <w:rFonts w:ascii="宋体" w:hAnsi="宋体" w:cs="宋体"/>
          <w:szCs w:val="21"/>
        </w:rPr>
      </w:pPr>
      <w:r>
        <w:rPr>
          <w:rFonts w:hint="eastAsia" w:ascii="宋体" w:hAnsi="宋体" w:cs="宋体"/>
          <w:szCs w:val="21"/>
        </w:rPr>
        <w:t>音响1个，话筒2个、气球若干、打气筒1个、胶带3卷、彩条若干、马克笔若干、卡纸若干、排插2条、剪刀3把、椅子若干</w:t>
      </w:r>
    </w:p>
    <w:p w14:paraId="75541D49">
      <w:pPr>
        <w:spacing w:line="400" w:lineRule="exact"/>
        <w:rPr>
          <w:rFonts w:ascii="宋体" w:hAnsi="宋体" w:cs="宋体"/>
          <w:b/>
          <w:bCs/>
          <w:szCs w:val="21"/>
        </w:rPr>
      </w:pPr>
      <w:r>
        <w:rPr>
          <w:rFonts w:hint="eastAsia" w:ascii="宋体" w:hAnsi="宋体" w:cs="宋体"/>
          <w:b/>
          <w:bCs/>
          <w:szCs w:val="21"/>
        </w:rPr>
        <w:t>注意事项：</w:t>
      </w:r>
    </w:p>
    <w:p w14:paraId="2979EE11">
      <w:pPr>
        <w:spacing w:line="400" w:lineRule="exact"/>
        <w:rPr>
          <w:rFonts w:ascii="宋体" w:hAnsi="宋体" w:cs="宋体"/>
          <w:szCs w:val="21"/>
        </w:rPr>
      </w:pPr>
      <w:r>
        <w:rPr>
          <w:rFonts w:hint="eastAsia" w:ascii="宋体" w:hAnsi="宋体" w:cs="宋体"/>
          <w:szCs w:val="21"/>
        </w:rPr>
        <w:t>（1）营前提醒娱乐收集节目单；</w:t>
      </w:r>
    </w:p>
    <w:p w14:paraId="7B16BA5C">
      <w:pPr>
        <w:spacing w:line="400" w:lineRule="exact"/>
        <w:rPr>
          <w:rFonts w:ascii="宋体" w:hAnsi="宋体" w:cs="宋体"/>
          <w:szCs w:val="21"/>
        </w:rPr>
      </w:pPr>
      <w:r>
        <w:rPr>
          <w:rFonts w:hint="eastAsia" w:ascii="宋体" w:hAnsi="宋体" w:cs="宋体"/>
          <w:szCs w:val="21"/>
        </w:rPr>
        <w:t>（2）营员和村民插空坐，表演节目和观众并注意和村民互动，营造氛围；</w:t>
      </w:r>
    </w:p>
    <w:p w14:paraId="3CBD5449">
      <w:pPr>
        <w:spacing w:line="400" w:lineRule="exact"/>
        <w:rPr>
          <w:rFonts w:ascii="宋体" w:hAnsi="宋体" w:cs="宋体"/>
          <w:szCs w:val="21"/>
        </w:rPr>
      </w:pPr>
      <w:r>
        <w:rPr>
          <w:rFonts w:hint="eastAsia" w:ascii="宋体" w:hAnsi="宋体" w:cs="宋体"/>
          <w:szCs w:val="21"/>
        </w:rPr>
        <w:t>（3）注意村民状态，如村民有意返回，则可以护送村民返回其目的地；</w:t>
      </w:r>
    </w:p>
    <w:p w14:paraId="6D2C02DB">
      <w:pPr>
        <w:spacing w:line="400" w:lineRule="exact"/>
        <w:rPr>
          <w:rFonts w:ascii="宋体" w:hAnsi="宋体" w:cs="宋体"/>
          <w:szCs w:val="21"/>
        </w:rPr>
      </w:pPr>
      <w:r>
        <w:rPr>
          <w:rFonts w:hint="eastAsia" w:ascii="宋体" w:hAnsi="宋体" w:cs="宋体"/>
          <w:szCs w:val="21"/>
        </w:rPr>
        <w:t>（4）结束后注意打扫场地，做好收尾工作；</w:t>
      </w:r>
    </w:p>
    <w:p w14:paraId="1E3250EA">
      <w:pPr>
        <w:spacing w:line="400" w:lineRule="exact"/>
        <w:rPr>
          <w:rFonts w:ascii="宋体" w:hAnsi="宋体" w:cs="宋体"/>
          <w:szCs w:val="21"/>
        </w:rPr>
      </w:pPr>
      <w:r>
        <w:rPr>
          <w:rFonts w:hint="eastAsia" w:ascii="宋体" w:hAnsi="宋体" w:cs="宋体"/>
          <w:szCs w:val="21"/>
        </w:rPr>
        <w:t>（5）物资垃圾清理，放回原处。</w:t>
      </w:r>
    </w:p>
    <w:p w14:paraId="14516064"/>
    <w:p w14:paraId="68E273C9">
      <w:pPr>
        <w:rPr>
          <w:rFonts w:ascii="宋体" w:hAnsi="宋体" w:cs="宋体"/>
          <w:sz w:val="24"/>
          <w:szCs w:val="24"/>
        </w:rPr>
      </w:pPr>
    </w:p>
    <w:p w14:paraId="6AB9C824">
      <w:pPr>
        <w:spacing w:line="300" w:lineRule="auto"/>
        <w:jc w:val="left"/>
        <w:rPr>
          <w:b/>
          <w:bCs/>
          <w:sz w:val="28"/>
          <w:szCs w:val="36"/>
        </w:rPr>
      </w:pPr>
      <w:r>
        <w:rPr>
          <w:rFonts w:hint="eastAsia"/>
          <w:b/>
          <w:bCs/>
          <w:sz w:val="28"/>
          <w:szCs w:val="36"/>
          <w:lang w:val="en-US" w:eastAsia="zh-CN"/>
        </w:rPr>
        <w:t>3</w:t>
      </w:r>
      <w:r>
        <w:rPr>
          <w:b/>
          <w:bCs/>
          <w:sz w:val="28"/>
          <w:szCs w:val="36"/>
        </w:rPr>
        <w:t>.日程安排</w:t>
      </w:r>
      <w:r>
        <w:rPr>
          <w:rFonts w:hint="eastAsia"/>
          <w:b/>
          <w:bCs/>
          <w:sz w:val="28"/>
          <w:szCs w:val="36"/>
        </w:rPr>
        <w:t>表</w:t>
      </w:r>
    </w:p>
    <w:tbl>
      <w:tblPr>
        <w:tblStyle w:val="12"/>
        <w:tblW w:w="85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2425"/>
        <w:gridCol w:w="2426"/>
        <w:gridCol w:w="2296"/>
      </w:tblGrid>
      <w:tr w14:paraId="39418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418" w:type="dxa"/>
            <w:shd w:val="clear" w:color="auto" w:fill="0000CC"/>
            <w:vAlign w:val="center"/>
          </w:tcPr>
          <w:p w14:paraId="2B232467">
            <w:pPr>
              <w:spacing w:line="300" w:lineRule="auto"/>
              <w:jc w:val="center"/>
              <w:rPr>
                <w:b/>
                <w:bCs/>
                <w:color w:val="FFFFFF"/>
                <w:szCs w:val="21"/>
              </w:rPr>
            </w:pPr>
            <w:r>
              <w:rPr>
                <w:b/>
                <w:bCs/>
                <w:color w:val="FFFFFF"/>
                <w:szCs w:val="21"/>
              </w:rPr>
              <w:t>日期</w:t>
            </w:r>
          </w:p>
        </w:tc>
        <w:tc>
          <w:tcPr>
            <w:tcW w:w="2425" w:type="dxa"/>
            <w:shd w:val="clear" w:color="auto" w:fill="0000CC"/>
            <w:vAlign w:val="center"/>
          </w:tcPr>
          <w:p w14:paraId="403C791A">
            <w:pPr>
              <w:tabs>
                <w:tab w:val="center" w:pos="1227"/>
                <w:tab w:val="right" w:pos="2335"/>
              </w:tabs>
              <w:spacing w:line="300" w:lineRule="auto"/>
              <w:jc w:val="center"/>
              <w:rPr>
                <w:b/>
                <w:bCs/>
                <w:color w:val="FFFFFF"/>
                <w:szCs w:val="21"/>
              </w:rPr>
            </w:pPr>
            <w:r>
              <w:rPr>
                <w:b/>
                <w:bCs/>
                <w:color w:val="FFFFFF"/>
                <w:szCs w:val="21"/>
              </w:rPr>
              <w:t>上午</w:t>
            </w:r>
          </w:p>
        </w:tc>
        <w:tc>
          <w:tcPr>
            <w:tcW w:w="2426" w:type="dxa"/>
            <w:shd w:val="clear" w:color="auto" w:fill="0000CC"/>
            <w:vAlign w:val="center"/>
          </w:tcPr>
          <w:p w14:paraId="052DF555">
            <w:pPr>
              <w:spacing w:line="300" w:lineRule="auto"/>
              <w:jc w:val="center"/>
              <w:rPr>
                <w:b/>
                <w:bCs/>
                <w:color w:val="FFFFFF"/>
                <w:szCs w:val="21"/>
              </w:rPr>
            </w:pPr>
            <w:r>
              <w:rPr>
                <w:b/>
                <w:bCs/>
                <w:color w:val="FFFFFF"/>
                <w:szCs w:val="21"/>
              </w:rPr>
              <w:t>下午</w:t>
            </w:r>
          </w:p>
        </w:tc>
        <w:tc>
          <w:tcPr>
            <w:tcW w:w="2296" w:type="dxa"/>
            <w:shd w:val="clear" w:color="auto" w:fill="0000CC"/>
            <w:vAlign w:val="center"/>
          </w:tcPr>
          <w:p w14:paraId="292E9B4C">
            <w:pPr>
              <w:spacing w:line="300" w:lineRule="auto"/>
              <w:jc w:val="center"/>
              <w:rPr>
                <w:b/>
                <w:bCs/>
                <w:color w:val="FFFFFF"/>
                <w:szCs w:val="21"/>
              </w:rPr>
            </w:pPr>
            <w:r>
              <w:rPr>
                <w:b/>
                <w:bCs/>
                <w:color w:val="FFFFFF"/>
                <w:szCs w:val="21"/>
              </w:rPr>
              <w:t>晚上</w:t>
            </w:r>
          </w:p>
        </w:tc>
      </w:tr>
      <w:tr w14:paraId="5FC67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418" w:type="dxa"/>
            <w:vAlign w:val="center"/>
          </w:tcPr>
          <w:p w14:paraId="42CD2885">
            <w:pPr>
              <w:pStyle w:val="10"/>
              <w:widowControl/>
              <w:jc w:val="center"/>
              <w:rPr>
                <w:bCs/>
                <w:color w:val="000000"/>
                <w:sz w:val="21"/>
                <w:szCs w:val="21"/>
              </w:rPr>
            </w:pPr>
            <w:r>
              <w:rPr>
                <w:color w:val="000000"/>
                <w:sz w:val="21"/>
                <w:szCs w:val="21"/>
              </w:rPr>
              <w:t>1月19日</w:t>
            </w:r>
          </w:p>
        </w:tc>
        <w:tc>
          <w:tcPr>
            <w:tcW w:w="2425" w:type="dxa"/>
            <w:vAlign w:val="center"/>
          </w:tcPr>
          <w:p w14:paraId="151E4B1A">
            <w:pPr>
              <w:pStyle w:val="10"/>
              <w:widowControl/>
              <w:jc w:val="center"/>
              <w:rPr>
                <w:bCs/>
                <w:color w:val="000000"/>
                <w:sz w:val="21"/>
                <w:szCs w:val="21"/>
              </w:rPr>
            </w:pPr>
            <w:r>
              <w:rPr>
                <w:color w:val="000000"/>
                <w:sz w:val="21"/>
                <w:szCs w:val="21"/>
              </w:rPr>
              <w:t>采购&amp;进村</w:t>
            </w:r>
          </w:p>
        </w:tc>
        <w:tc>
          <w:tcPr>
            <w:tcW w:w="2426" w:type="dxa"/>
            <w:vAlign w:val="center"/>
          </w:tcPr>
          <w:p w14:paraId="1C8C1DDB">
            <w:pPr>
              <w:pStyle w:val="10"/>
              <w:widowControl/>
              <w:jc w:val="center"/>
              <w:rPr>
                <w:bCs/>
                <w:color w:val="000000"/>
                <w:sz w:val="21"/>
                <w:szCs w:val="21"/>
              </w:rPr>
            </w:pPr>
            <w:r>
              <w:rPr>
                <w:color w:val="000000"/>
                <w:sz w:val="21"/>
                <w:szCs w:val="21"/>
              </w:rPr>
              <w:t>家访＋清理营房</w:t>
            </w:r>
          </w:p>
        </w:tc>
        <w:tc>
          <w:tcPr>
            <w:tcW w:w="2296" w:type="dxa"/>
            <w:vAlign w:val="center"/>
          </w:tcPr>
          <w:p w14:paraId="753B6237">
            <w:pPr>
              <w:pStyle w:val="10"/>
              <w:widowControl/>
              <w:jc w:val="center"/>
              <w:rPr>
                <w:bCs/>
                <w:color w:val="000000"/>
                <w:sz w:val="21"/>
                <w:szCs w:val="21"/>
              </w:rPr>
            </w:pPr>
            <w:r>
              <w:rPr>
                <w:color w:val="000000"/>
                <w:sz w:val="21"/>
                <w:szCs w:val="21"/>
              </w:rPr>
              <w:t>破冰&amp;例会</w:t>
            </w:r>
          </w:p>
        </w:tc>
      </w:tr>
      <w:tr w14:paraId="44ACD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8" w:type="dxa"/>
            <w:vAlign w:val="center"/>
          </w:tcPr>
          <w:p w14:paraId="6D8E5F33">
            <w:pPr>
              <w:pStyle w:val="10"/>
              <w:widowControl/>
              <w:jc w:val="center"/>
              <w:rPr>
                <w:bCs/>
                <w:color w:val="000000"/>
                <w:sz w:val="21"/>
                <w:szCs w:val="21"/>
              </w:rPr>
            </w:pPr>
            <w:r>
              <w:rPr>
                <w:color w:val="000000"/>
                <w:sz w:val="21"/>
                <w:szCs w:val="21"/>
              </w:rPr>
              <w:t>1月20日</w:t>
            </w:r>
          </w:p>
        </w:tc>
        <w:tc>
          <w:tcPr>
            <w:tcW w:w="2425" w:type="dxa"/>
            <w:vAlign w:val="center"/>
          </w:tcPr>
          <w:p w14:paraId="5D819ACC">
            <w:pPr>
              <w:pStyle w:val="10"/>
              <w:widowControl/>
              <w:jc w:val="center"/>
              <w:rPr>
                <w:bCs/>
                <w:color w:val="000000"/>
                <w:sz w:val="21"/>
                <w:szCs w:val="21"/>
              </w:rPr>
            </w:pPr>
            <w:r>
              <w:rPr>
                <w:color w:val="000000"/>
                <w:sz w:val="21"/>
                <w:szCs w:val="21"/>
              </w:rPr>
              <w:t>翻修隔热层</w:t>
            </w:r>
            <w:r>
              <w:rPr>
                <w:rFonts w:hint="eastAsia"/>
                <w:color w:val="000000"/>
                <w:sz w:val="21"/>
                <w:szCs w:val="21"/>
              </w:rPr>
              <w:t>&amp;更换防水布</w:t>
            </w:r>
          </w:p>
        </w:tc>
        <w:tc>
          <w:tcPr>
            <w:tcW w:w="2426" w:type="dxa"/>
            <w:vAlign w:val="center"/>
          </w:tcPr>
          <w:p w14:paraId="3A510C31">
            <w:pPr>
              <w:pStyle w:val="10"/>
              <w:widowControl/>
              <w:jc w:val="center"/>
              <w:rPr>
                <w:bCs/>
                <w:color w:val="000000"/>
                <w:sz w:val="21"/>
                <w:szCs w:val="21"/>
              </w:rPr>
            </w:pPr>
            <w:r>
              <w:rPr>
                <w:rFonts w:hint="eastAsia"/>
                <w:bCs/>
                <w:color w:val="000000"/>
                <w:sz w:val="21"/>
                <w:szCs w:val="21"/>
              </w:rPr>
              <w:t>室外大扫除</w:t>
            </w:r>
          </w:p>
        </w:tc>
        <w:tc>
          <w:tcPr>
            <w:tcW w:w="2296" w:type="dxa"/>
            <w:vMerge w:val="restart"/>
            <w:vAlign w:val="center"/>
          </w:tcPr>
          <w:p w14:paraId="786D0BAE">
            <w:pPr>
              <w:pStyle w:val="10"/>
              <w:widowControl/>
              <w:jc w:val="center"/>
              <w:rPr>
                <w:bCs/>
                <w:color w:val="000000"/>
                <w:sz w:val="21"/>
                <w:szCs w:val="21"/>
              </w:rPr>
            </w:pPr>
            <w:r>
              <w:rPr>
                <w:color w:val="000000"/>
                <w:sz w:val="21"/>
                <w:szCs w:val="21"/>
              </w:rPr>
              <w:t>例会&amp;娱乐</w:t>
            </w:r>
          </w:p>
        </w:tc>
      </w:tr>
      <w:tr w14:paraId="63004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418" w:type="dxa"/>
            <w:vAlign w:val="center"/>
          </w:tcPr>
          <w:p w14:paraId="0E3FAF25">
            <w:pPr>
              <w:pStyle w:val="10"/>
              <w:widowControl/>
              <w:jc w:val="center"/>
              <w:rPr>
                <w:bCs/>
                <w:color w:val="000000"/>
                <w:sz w:val="21"/>
                <w:szCs w:val="21"/>
              </w:rPr>
            </w:pPr>
            <w:r>
              <w:rPr>
                <w:color w:val="000000"/>
                <w:sz w:val="21"/>
                <w:szCs w:val="21"/>
              </w:rPr>
              <w:t>1月21日</w:t>
            </w:r>
          </w:p>
        </w:tc>
        <w:tc>
          <w:tcPr>
            <w:tcW w:w="2425" w:type="dxa"/>
            <w:vAlign w:val="center"/>
          </w:tcPr>
          <w:p w14:paraId="43B6C4BA">
            <w:pPr>
              <w:pStyle w:val="10"/>
              <w:widowControl/>
              <w:jc w:val="center"/>
              <w:rPr>
                <w:bCs/>
                <w:color w:val="000000"/>
                <w:sz w:val="21"/>
                <w:szCs w:val="21"/>
              </w:rPr>
            </w:pPr>
            <w:r>
              <w:rPr>
                <w:rFonts w:hint="eastAsia"/>
                <w:bCs/>
                <w:color w:val="000000"/>
                <w:sz w:val="21"/>
                <w:szCs w:val="21"/>
              </w:rPr>
              <w:t>室外大扫除</w:t>
            </w:r>
          </w:p>
        </w:tc>
        <w:tc>
          <w:tcPr>
            <w:tcW w:w="2426" w:type="dxa"/>
            <w:vAlign w:val="center"/>
          </w:tcPr>
          <w:p w14:paraId="1BC3ADED">
            <w:pPr>
              <w:pStyle w:val="10"/>
              <w:widowControl/>
              <w:jc w:val="center"/>
              <w:rPr>
                <w:color w:val="000000"/>
                <w:sz w:val="21"/>
                <w:szCs w:val="21"/>
              </w:rPr>
            </w:pPr>
            <w:r>
              <w:rPr>
                <w:rFonts w:hint="eastAsia"/>
                <w:color w:val="000000"/>
                <w:sz w:val="21"/>
                <w:szCs w:val="21"/>
              </w:rPr>
              <w:t>建造隔热层</w:t>
            </w:r>
          </w:p>
        </w:tc>
        <w:tc>
          <w:tcPr>
            <w:tcW w:w="2296" w:type="dxa"/>
            <w:vMerge w:val="continue"/>
            <w:vAlign w:val="center"/>
          </w:tcPr>
          <w:p w14:paraId="0A8B107F">
            <w:pPr>
              <w:rPr>
                <w:bCs/>
                <w:color w:val="000000"/>
                <w:szCs w:val="21"/>
              </w:rPr>
            </w:pPr>
          </w:p>
        </w:tc>
      </w:tr>
      <w:tr w14:paraId="336AC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418" w:type="dxa"/>
            <w:vAlign w:val="center"/>
          </w:tcPr>
          <w:p w14:paraId="698EDDF6">
            <w:pPr>
              <w:pStyle w:val="10"/>
              <w:widowControl/>
              <w:jc w:val="center"/>
              <w:rPr>
                <w:bCs/>
                <w:color w:val="000000"/>
                <w:sz w:val="21"/>
                <w:szCs w:val="21"/>
              </w:rPr>
            </w:pPr>
            <w:r>
              <w:rPr>
                <w:color w:val="000000"/>
                <w:sz w:val="21"/>
                <w:szCs w:val="21"/>
              </w:rPr>
              <w:t>1月22日</w:t>
            </w:r>
          </w:p>
        </w:tc>
        <w:tc>
          <w:tcPr>
            <w:tcW w:w="2425" w:type="dxa"/>
            <w:vAlign w:val="center"/>
          </w:tcPr>
          <w:p w14:paraId="57D4AFD9">
            <w:pPr>
              <w:pStyle w:val="10"/>
              <w:widowControl/>
              <w:jc w:val="center"/>
              <w:rPr>
                <w:bCs/>
                <w:color w:val="000000"/>
                <w:sz w:val="21"/>
                <w:szCs w:val="21"/>
              </w:rPr>
            </w:pPr>
            <w:r>
              <w:rPr>
                <w:rFonts w:hint="eastAsia"/>
                <w:color w:val="000000"/>
                <w:sz w:val="21"/>
                <w:szCs w:val="21"/>
              </w:rPr>
              <w:t>建造隔热层</w:t>
            </w:r>
          </w:p>
        </w:tc>
        <w:tc>
          <w:tcPr>
            <w:tcW w:w="2426" w:type="dxa"/>
            <w:vAlign w:val="center"/>
          </w:tcPr>
          <w:p w14:paraId="60C1F51F">
            <w:pPr>
              <w:pStyle w:val="10"/>
              <w:widowControl/>
              <w:jc w:val="center"/>
              <w:rPr>
                <w:color w:val="000000"/>
                <w:sz w:val="21"/>
                <w:szCs w:val="21"/>
              </w:rPr>
            </w:pPr>
            <w:r>
              <w:rPr>
                <w:rFonts w:hint="eastAsia"/>
                <w:color w:val="000000"/>
                <w:sz w:val="21"/>
                <w:szCs w:val="21"/>
              </w:rPr>
              <w:t>建造垃圾池</w:t>
            </w:r>
          </w:p>
        </w:tc>
        <w:tc>
          <w:tcPr>
            <w:tcW w:w="2296" w:type="dxa"/>
            <w:vMerge w:val="continue"/>
            <w:vAlign w:val="center"/>
          </w:tcPr>
          <w:p w14:paraId="1E209D36">
            <w:pPr>
              <w:rPr>
                <w:bCs/>
                <w:color w:val="000000"/>
                <w:szCs w:val="21"/>
              </w:rPr>
            </w:pPr>
          </w:p>
        </w:tc>
      </w:tr>
      <w:tr w14:paraId="33237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418" w:type="dxa"/>
            <w:vAlign w:val="center"/>
          </w:tcPr>
          <w:p w14:paraId="70E99F4B">
            <w:pPr>
              <w:pStyle w:val="10"/>
              <w:widowControl/>
              <w:jc w:val="center"/>
              <w:rPr>
                <w:bCs/>
                <w:color w:val="000000"/>
                <w:sz w:val="21"/>
                <w:szCs w:val="21"/>
              </w:rPr>
            </w:pPr>
            <w:r>
              <w:rPr>
                <w:color w:val="000000"/>
                <w:sz w:val="21"/>
                <w:szCs w:val="21"/>
              </w:rPr>
              <w:t>1月23日</w:t>
            </w:r>
          </w:p>
        </w:tc>
        <w:tc>
          <w:tcPr>
            <w:tcW w:w="2425" w:type="dxa"/>
            <w:vAlign w:val="center"/>
          </w:tcPr>
          <w:p w14:paraId="347B7F98">
            <w:pPr>
              <w:pStyle w:val="10"/>
              <w:widowControl/>
              <w:jc w:val="center"/>
              <w:rPr>
                <w:bCs/>
                <w:sz w:val="21"/>
                <w:szCs w:val="21"/>
              </w:rPr>
            </w:pPr>
            <w:r>
              <w:rPr>
                <w:color w:val="000000"/>
                <w:sz w:val="21"/>
                <w:szCs w:val="21"/>
              </w:rPr>
              <w:t>建造垃圾池</w:t>
            </w:r>
          </w:p>
        </w:tc>
        <w:tc>
          <w:tcPr>
            <w:tcW w:w="2426" w:type="dxa"/>
            <w:vAlign w:val="center"/>
          </w:tcPr>
          <w:p w14:paraId="66694E84">
            <w:pPr>
              <w:pStyle w:val="10"/>
              <w:widowControl/>
              <w:jc w:val="center"/>
              <w:rPr>
                <w:color w:val="000000"/>
                <w:sz w:val="21"/>
                <w:szCs w:val="21"/>
              </w:rPr>
            </w:pPr>
            <w:r>
              <w:rPr>
                <w:rFonts w:hint="eastAsia"/>
                <w:color w:val="000000"/>
                <w:sz w:val="21"/>
                <w:szCs w:val="21"/>
              </w:rPr>
              <w:t>建造垃圾池</w:t>
            </w:r>
          </w:p>
        </w:tc>
        <w:tc>
          <w:tcPr>
            <w:tcW w:w="2296" w:type="dxa"/>
            <w:vMerge w:val="continue"/>
            <w:vAlign w:val="center"/>
          </w:tcPr>
          <w:p w14:paraId="62D3D89D">
            <w:pPr>
              <w:rPr>
                <w:bCs/>
                <w:color w:val="000000"/>
                <w:szCs w:val="21"/>
              </w:rPr>
            </w:pPr>
          </w:p>
        </w:tc>
      </w:tr>
      <w:tr w14:paraId="29ED3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418" w:type="dxa"/>
            <w:vAlign w:val="center"/>
          </w:tcPr>
          <w:p w14:paraId="4A23EE3A">
            <w:pPr>
              <w:pStyle w:val="10"/>
              <w:widowControl/>
              <w:jc w:val="center"/>
              <w:rPr>
                <w:bCs/>
                <w:color w:val="000000"/>
                <w:sz w:val="21"/>
                <w:szCs w:val="21"/>
              </w:rPr>
            </w:pPr>
            <w:r>
              <w:rPr>
                <w:color w:val="000000"/>
                <w:sz w:val="21"/>
                <w:szCs w:val="21"/>
              </w:rPr>
              <w:t>1月24日</w:t>
            </w:r>
          </w:p>
        </w:tc>
        <w:tc>
          <w:tcPr>
            <w:tcW w:w="2425" w:type="dxa"/>
            <w:vAlign w:val="center"/>
          </w:tcPr>
          <w:p w14:paraId="7F8982A2">
            <w:pPr>
              <w:jc w:val="center"/>
              <w:rPr>
                <w:bCs/>
                <w:szCs w:val="21"/>
              </w:rPr>
            </w:pPr>
            <w:r>
              <w:rPr>
                <w:rFonts w:hint="eastAsia"/>
                <w:bCs/>
                <w:szCs w:val="21"/>
              </w:rPr>
              <w:t>建造垃圾池</w:t>
            </w:r>
          </w:p>
        </w:tc>
        <w:tc>
          <w:tcPr>
            <w:tcW w:w="2426" w:type="dxa"/>
            <w:vAlign w:val="center"/>
          </w:tcPr>
          <w:p w14:paraId="2BE19EF4">
            <w:pPr>
              <w:jc w:val="center"/>
              <w:rPr>
                <w:bCs/>
                <w:szCs w:val="21"/>
              </w:rPr>
            </w:pPr>
            <w:r>
              <w:rPr>
                <w:rFonts w:hint="eastAsia"/>
                <w:bCs/>
                <w:szCs w:val="21"/>
              </w:rPr>
              <w:t>建造垃圾池</w:t>
            </w:r>
          </w:p>
        </w:tc>
        <w:tc>
          <w:tcPr>
            <w:tcW w:w="2296" w:type="dxa"/>
            <w:vMerge w:val="continue"/>
            <w:vAlign w:val="center"/>
          </w:tcPr>
          <w:p w14:paraId="4BF5858F">
            <w:pPr>
              <w:rPr>
                <w:bCs/>
                <w:color w:val="000000"/>
                <w:szCs w:val="21"/>
              </w:rPr>
            </w:pPr>
          </w:p>
        </w:tc>
      </w:tr>
      <w:tr w14:paraId="6C4A0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418" w:type="dxa"/>
            <w:vAlign w:val="center"/>
          </w:tcPr>
          <w:p w14:paraId="279A397D">
            <w:pPr>
              <w:pStyle w:val="10"/>
              <w:widowControl/>
              <w:jc w:val="center"/>
              <w:rPr>
                <w:bCs/>
                <w:color w:val="000000"/>
                <w:sz w:val="21"/>
                <w:szCs w:val="21"/>
              </w:rPr>
            </w:pPr>
            <w:r>
              <w:rPr>
                <w:color w:val="000000"/>
                <w:sz w:val="21"/>
                <w:szCs w:val="21"/>
              </w:rPr>
              <w:t>1月25日</w:t>
            </w:r>
          </w:p>
        </w:tc>
        <w:tc>
          <w:tcPr>
            <w:tcW w:w="2425" w:type="dxa"/>
            <w:vAlign w:val="center"/>
          </w:tcPr>
          <w:p w14:paraId="29C12C70">
            <w:pPr>
              <w:pStyle w:val="10"/>
              <w:widowControl/>
              <w:jc w:val="center"/>
              <w:rPr>
                <w:bCs/>
                <w:color w:val="000000"/>
                <w:sz w:val="21"/>
                <w:szCs w:val="21"/>
              </w:rPr>
            </w:pPr>
            <w:r>
              <w:rPr>
                <w:color w:val="000000"/>
                <w:sz w:val="21"/>
                <w:szCs w:val="21"/>
              </w:rPr>
              <w:t>游园会</w:t>
            </w:r>
          </w:p>
        </w:tc>
        <w:tc>
          <w:tcPr>
            <w:tcW w:w="2426" w:type="dxa"/>
            <w:vAlign w:val="center"/>
          </w:tcPr>
          <w:p w14:paraId="6A81FAF3">
            <w:pPr>
              <w:pStyle w:val="10"/>
              <w:widowControl/>
              <w:jc w:val="center"/>
              <w:rPr>
                <w:sz w:val="21"/>
                <w:szCs w:val="21"/>
              </w:rPr>
            </w:pPr>
            <w:r>
              <w:rPr>
                <w:color w:val="000000"/>
                <w:sz w:val="21"/>
                <w:szCs w:val="21"/>
              </w:rPr>
              <w:t>美食节</w:t>
            </w:r>
          </w:p>
        </w:tc>
        <w:tc>
          <w:tcPr>
            <w:tcW w:w="2296" w:type="dxa"/>
            <w:vMerge w:val="continue"/>
            <w:vAlign w:val="center"/>
          </w:tcPr>
          <w:p w14:paraId="5F23F461">
            <w:pPr>
              <w:rPr>
                <w:szCs w:val="21"/>
              </w:rPr>
            </w:pPr>
          </w:p>
        </w:tc>
      </w:tr>
      <w:tr w14:paraId="0E7B6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418" w:type="dxa"/>
            <w:vAlign w:val="center"/>
          </w:tcPr>
          <w:p w14:paraId="12C2534B">
            <w:pPr>
              <w:pStyle w:val="10"/>
              <w:widowControl/>
              <w:jc w:val="center"/>
              <w:rPr>
                <w:color w:val="000000"/>
                <w:sz w:val="21"/>
                <w:szCs w:val="21"/>
              </w:rPr>
            </w:pPr>
            <w:r>
              <w:rPr>
                <w:color w:val="000000"/>
                <w:sz w:val="21"/>
                <w:szCs w:val="21"/>
              </w:rPr>
              <w:t>1月26日</w:t>
            </w:r>
          </w:p>
        </w:tc>
        <w:tc>
          <w:tcPr>
            <w:tcW w:w="2425" w:type="dxa"/>
            <w:vAlign w:val="center"/>
          </w:tcPr>
          <w:p w14:paraId="46E081CB">
            <w:pPr>
              <w:pStyle w:val="10"/>
              <w:widowControl/>
              <w:jc w:val="center"/>
              <w:rPr>
                <w:color w:val="000000"/>
                <w:sz w:val="21"/>
                <w:szCs w:val="21"/>
              </w:rPr>
            </w:pPr>
            <w:r>
              <w:rPr>
                <w:color w:val="000000"/>
                <w:sz w:val="21"/>
                <w:szCs w:val="21"/>
              </w:rPr>
              <w:t>春节大礼包</w:t>
            </w:r>
          </w:p>
        </w:tc>
        <w:tc>
          <w:tcPr>
            <w:tcW w:w="2426" w:type="dxa"/>
            <w:vAlign w:val="center"/>
          </w:tcPr>
          <w:p w14:paraId="62DEFBDC">
            <w:pPr>
              <w:pStyle w:val="10"/>
              <w:widowControl/>
              <w:jc w:val="center"/>
              <w:rPr>
                <w:color w:val="000000"/>
                <w:sz w:val="21"/>
                <w:szCs w:val="21"/>
              </w:rPr>
            </w:pPr>
            <w:r>
              <w:rPr>
                <w:color w:val="000000"/>
                <w:sz w:val="21"/>
                <w:szCs w:val="21"/>
              </w:rPr>
              <w:t>大聚餐</w:t>
            </w:r>
            <w:r>
              <w:rPr>
                <w:rFonts w:hint="eastAsia"/>
                <w:color w:val="000000"/>
                <w:sz w:val="21"/>
                <w:szCs w:val="21"/>
              </w:rPr>
              <w:t>+party</w:t>
            </w:r>
          </w:p>
        </w:tc>
        <w:tc>
          <w:tcPr>
            <w:tcW w:w="2296" w:type="dxa"/>
            <w:vMerge w:val="continue"/>
            <w:vAlign w:val="center"/>
          </w:tcPr>
          <w:p w14:paraId="7098B6E8">
            <w:pPr>
              <w:rPr>
                <w:szCs w:val="21"/>
              </w:rPr>
            </w:pPr>
          </w:p>
        </w:tc>
      </w:tr>
      <w:tr w14:paraId="24665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418" w:type="dxa"/>
            <w:vAlign w:val="center"/>
          </w:tcPr>
          <w:p w14:paraId="63B04EE4">
            <w:pPr>
              <w:pStyle w:val="10"/>
              <w:widowControl/>
              <w:jc w:val="center"/>
              <w:rPr>
                <w:color w:val="000000"/>
                <w:sz w:val="21"/>
                <w:szCs w:val="21"/>
              </w:rPr>
            </w:pPr>
            <w:r>
              <w:rPr>
                <w:color w:val="000000"/>
                <w:sz w:val="21"/>
                <w:szCs w:val="21"/>
              </w:rPr>
              <w:t>1月27日</w:t>
            </w:r>
          </w:p>
        </w:tc>
        <w:tc>
          <w:tcPr>
            <w:tcW w:w="4851" w:type="dxa"/>
            <w:gridSpan w:val="2"/>
            <w:vAlign w:val="center"/>
          </w:tcPr>
          <w:p w14:paraId="26DC4A91">
            <w:pPr>
              <w:pStyle w:val="10"/>
              <w:widowControl/>
              <w:jc w:val="center"/>
              <w:rPr>
                <w:color w:val="000000"/>
                <w:sz w:val="21"/>
                <w:szCs w:val="21"/>
              </w:rPr>
            </w:pPr>
            <w:r>
              <w:rPr>
                <w:color w:val="000000"/>
                <w:sz w:val="21"/>
                <w:szCs w:val="21"/>
              </w:rPr>
              <w:t>整理营房、出村</w:t>
            </w:r>
          </w:p>
        </w:tc>
        <w:tc>
          <w:tcPr>
            <w:tcW w:w="2296" w:type="dxa"/>
            <w:vAlign w:val="center"/>
          </w:tcPr>
          <w:p w14:paraId="59A3D880">
            <w:pPr>
              <w:rPr>
                <w:szCs w:val="21"/>
              </w:rPr>
            </w:pPr>
          </w:p>
        </w:tc>
      </w:tr>
    </w:tbl>
    <w:p w14:paraId="2418C74C">
      <w:pPr>
        <w:spacing w:line="300" w:lineRule="auto"/>
        <w:jc w:val="left"/>
        <w:rPr>
          <w:b/>
          <w:bCs/>
          <w:sz w:val="28"/>
          <w:szCs w:val="36"/>
        </w:rPr>
      </w:pPr>
    </w:p>
    <w:p w14:paraId="28E627EE">
      <w:pPr>
        <w:spacing w:line="300" w:lineRule="auto"/>
        <w:jc w:val="left"/>
        <w:rPr>
          <w:b/>
          <w:bCs/>
          <w:szCs w:val="21"/>
        </w:rPr>
      </w:pPr>
      <w:r>
        <w:rPr>
          <w:rFonts w:hint="eastAsia"/>
          <w:b/>
          <w:bCs/>
          <w:sz w:val="28"/>
          <w:szCs w:val="36"/>
          <w:lang w:val="en-US" w:eastAsia="zh-CN"/>
        </w:rPr>
        <w:t>4</w:t>
      </w:r>
      <w:r>
        <w:rPr>
          <w:b/>
          <w:bCs/>
          <w:sz w:val="28"/>
          <w:szCs w:val="36"/>
        </w:rPr>
        <w:t>.财务预算（RMB）</w:t>
      </w:r>
    </w:p>
    <w:tbl>
      <w:tblPr>
        <w:tblStyle w:val="12"/>
        <w:tblW w:w="6775" w:type="dxa"/>
        <w:tblInd w:w="85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41"/>
        <w:gridCol w:w="1144"/>
        <w:gridCol w:w="4090"/>
      </w:tblGrid>
      <w:tr w14:paraId="7B90AD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1541" w:type="dxa"/>
            <w:tcBorders>
              <w:top w:val="single" w:color="auto" w:sz="4" w:space="0"/>
              <w:left w:val="single" w:color="auto" w:sz="4" w:space="0"/>
              <w:bottom w:val="single" w:color="auto" w:sz="4" w:space="0"/>
              <w:right w:val="single" w:color="auto" w:sz="4" w:space="0"/>
            </w:tcBorders>
            <w:shd w:val="clear" w:color="auto" w:fill="0070C0"/>
            <w:vAlign w:val="center"/>
          </w:tcPr>
          <w:p w14:paraId="3017B51F">
            <w:pPr>
              <w:spacing w:line="300" w:lineRule="auto"/>
              <w:jc w:val="center"/>
              <w:rPr>
                <w:b/>
                <w:bCs/>
                <w:color w:val="FFFFFF"/>
                <w:szCs w:val="21"/>
              </w:rPr>
            </w:pPr>
            <w:r>
              <w:rPr>
                <w:b/>
                <w:bCs/>
                <w:color w:val="FFFFFF"/>
                <w:szCs w:val="21"/>
              </w:rPr>
              <w:t>名称</w:t>
            </w:r>
          </w:p>
        </w:tc>
        <w:tc>
          <w:tcPr>
            <w:tcW w:w="1144" w:type="dxa"/>
            <w:tcBorders>
              <w:top w:val="single" w:color="auto" w:sz="4" w:space="0"/>
              <w:left w:val="single" w:color="auto" w:sz="4" w:space="0"/>
              <w:bottom w:val="single" w:color="auto" w:sz="4" w:space="0"/>
              <w:right w:val="single" w:color="auto" w:sz="4" w:space="0"/>
            </w:tcBorders>
            <w:shd w:val="clear" w:color="auto" w:fill="0070C0"/>
            <w:vAlign w:val="center"/>
          </w:tcPr>
          <w:p w14:paraId="473AC8C8">
            <w:pPr>
              <w:spacing w:line="300" w:lineRule="auto"/>
              <w:jc w:val="center"/>
              <w:rPr>
                <w:b/>
                <w:bCs/>
                <w:color w:val="FFFFFF"/>
                <w:szCs w:val="21"/>
              </w:rPr>
            </w:pPr>
            <w:r>
              <w:rPr>
                <w:b/>
                <w:bCs/>
                <w:color w:val="FFFFFF"/>
                <w:szCs w:val="21"/>
              </w:rPr>
              <w:t>单价（元）</w:t>
            </w:r>
          </w:p>
        </w:tc>
        <w:tc>
          <w:tcPr>
            <w:tcW w:w="4090" w:type="dxa"/>
            <w:tcBorders>
              <w:top w:val="single" w:color="auto" w:sz="4" w:space="0"/>
              <w:left w:val="single" w:color="auto" w:sz="4" w:space="0"/>
              <w:bottom w:val="single" w:color="auto" w:sz="4" w:space="0"/>
              <w:right w:val="single" w:color="auto" w:sz="4" w:space="0"/>
            </w:tcBorders>
            <w:shd w:val="clear" w:color="auto" w:fill="0070C0"/>
            <w:vAlign w:val="center"/>
          </w:tcPr>
          <w:p w14:paraId="6468B275">
            <w:pPr>
              <w:spacing w:line="300" w:lineRule="auto"/>
              <w:jc w:val="center"/>
              <w:rPr>
                <w:b/>
                <w:bCs/>
                <w:color w:val="FFFFFF"/>
                <w:szCs w:val="21"/>
              </w:rPr>
            </w:pPr>
            <w:r>
              <w:rPr>
                <w:b/>
                <w:bCs/>
                <w:color w:val="FFFFFF"/>
                <w:szCs w:val="21"/>
              </w:rPr>
              <w:t>备注</w:t>
            </w:r>
          </w:p>
        </w:tc>
      </w:tr>
      <w:tr w14:paraId="1A07E1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541" w:type="dxa"/>
            <w:tcBorders>
              <w:top w:val="single" w:color="auto" w:sz="12" w:space="0"/>
              <w:left w:val="single" w:color="auto" w:sz="4" w:space="0"/>
              <w:bottom w:val="single" w:color="auto" w:sz="6" w:space="0"/>
            </w:tcBorders>
            <w:vAlign w:val="center"/>
          </w:tcPr>
          <w:p w14:paraId="762334EC">
            <w:pPr>
              <w:snapToGrid w:val="0"/>
              <w:spacing w:before="156" w:line="300" w:lineRule="auto"/>
              <w:jc w:val="center"/>
              <w:rPr>
                <w:szCs w:val="21"/>
              </w:rPr>
            </w:pPr>
            <w:r>
              <w:rPr>
                <w:szCs w:val="21"/>
              </w:rPr>
              <w:t>交通费</w:t>
            </w:r>
          </w:p>
        </w:tc>
        <w:tc>
          <w:tcPr>
            <w:tcW w:w="1144" w:type="dxa"/>
            <w:tcBorders>
              <w:top w:val="single" w:color="auto" w:sz="12" w:space="0"/>
              <w:bottom w:val="single" w:color="auto" w:sz="6" w:space="0"/>
            </w:tcBorders>
            <w:vAlign w:val="center"/>
          </w:tcPr>
          <w:p w14:paraId="01EC8B4F">
            <w:pPr>
              <w:snapToGrid w:val="0"/>
              <w:spacing w:before="156" w:line="300" w:lineRule="auto"/>
              <w:jc w:val="center"/>
              <w:rPr>
                <w:szCs w:val="21"/>
              </w:rPr>
            </w:pPr>
            <w:r>
              <w:rPr>
                <w:rFonts w:hint="eastAsia"/>
                <w:szCs w:val="21"/>
                <w:lang w:val="en-US" w:eastAsia="zh-CN"/>
              </w:rPr>
              <w:t>7</w:t>
            </w:r>
            <w:r>
              <w:rPr>
                <w:szCs w:val="21"/>
              </w:rPr>
              <w:t>0.00</w:t>
            </w:r>
          </w:p>
        </w:tc>
        <w:tc>
          <w:tcPr>
            <w:tcW w:w="4090" w:type="dxa"/>
            <w:tcBorders>
              <w:top w:val="single" w:color="auto" w:sz="12" w:space="0"/>
              <w:bottom w:val="single" w:color="auto" w:sz="6" w:space="0"/>
              <w:right w:val="single" w:color="auto" w:sz="4" w:space="0"/>
            </w:tcBorders>
            <w:vAlign w:val="center"/>
          </w:tcPr>
          <w:p w14:paraId="5A47DA16">
            <w:pPr>
              <w:spacing w:line="300" w:lineRule="auto"/>
              <w:jc w:val="center"/>
              <w:rPr>
                <w:szCs w:val="21"/>
              </w:rPr>
            </w:pPr>
            <w:r>
              <w:rPr>
                <w:szCs w:val="21"/>
              </w:rPr>
              <w:t>茂名红金鼎酒店→村子（往返）</w:t>
            </w:r>
          </w:p>
        </w:tc>
      </w:tr>
      <w:tr w14:paraId="549A9D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541" w:type="dxa"/>
            <w:tcBorders>
              <w:top w:val="single" w:color="auto" w:sz="6" w:space="0"/>
              <w:left w:val="single" w:color="auto" w:sz="4" w:space="0"/>
            </w:tcBorders>
            <w:vAlign w:val="center"/>
          </w:tcPr>
          <w:p w14:paraId="2984E3DC">
            <w:pPr>
              <w:snapToGrid w:val="0"/>
              <w:spacing w:before="156" w:line="300" w:lineRule="auto"/>
              <w:jc w:val="center"/>
              <w:rPr>
                <w:szCs w:val="21"/>
              </w:rPr>
            </w:pPr>
            <w:r>
              <w:rPr>
                <w:szCs w:val="21"/>
              </w:rPr>
              <w:t>酒店住宿</w:t>
            </w:r>
          </w:p>
        </w:tc>
        <w:tc>
          <w:tcPr>
            <w:tcW w:w="1144" w:type="dxa"/>
            <w:tcBorders>
              <w:top w:val="single" w:color="auto" w:sz="6" w:space="0"/>
            </w:tcBorders>
            <w:vAlign w:val="center"/>
          </w:tcPr>
          <w:p w14:paraId="1E907307">
            <w:pPr>
              <w:snapToGrid w:val="0"/>
              <w:spacing w:before="156" w:line="300" w:lineRule="auto"/>
              <w:jc w:val="center"/>
              <w:rPr>
                <w:rFonts w:hint="eastAsia" w:eastAsia="宋体"/>
                <w:szCs w:val="21"/>
                <w:lang w:val="en-US" w:eastAsia="zh-CN"/>
              </w:rPr>
            </w:pPr>
            <w:r>
              <w:rPr>
                <w:rFonts w:hint="eastAsia"/>
                <w:szCs w:val="21"/>
              </w:rPr>
              <w:t>15.2</w:t>
            </w:r>
            <w:r>
              <w:rPr>
                <w:rFonts w:hint="eastAsia"/>
                <w:szCs w:val="21"/>
                <w:lang w:val="en-US" w:eastAsia="zh-CN"/>
              </w:rPr>
              <w:t>0</w:t>
            </w:r>
          </w:p>
        </w:tc>
        <w:tc>
          <w:tcPr>
            <w:tcW w:w="4090" w:type="dxa"/>
            <w:tcBorders>
              <w:top w:val="single" w:color="auto" w:sz="6" w:space="0"/>
              <w:right w:val="single" w:color="auto" w:sz="4" w:space="0"/>
            </w:tcBorders>
            <w:vAlign w:val="center"/>
          </w:tcPr>
          <w:p w14:paraId="4BACF7B9">
            <w:pPr>
              <w:spacing w:line="300" w:lineRule="auto"/>
              <w:jc w:val="center"/>
              <w:rPr>
                <w:szCs w:val="21"/>
              </w:rPr>
            </w:pPr>
            <w:r>
              <w:rPr>
                <w:szCs w:val="21"/>
              </w:rPr>
              <w:t>集合晚住宿费用</w:t>
            </w:r>
          </w:p>
        </w:tc>
      </w:tr>
      <w:tr w14:paraId="73B7E1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2" w:hRule="atLeast"/>
        </w:trPr>
        <w:tc>
          <w:tcPr>
            <w:tcW w:w="1541" w:type="dxa"/>
            <w:tcBorders>
              <w:left w:val="single" w:color="auto" w:sz="4" w:space="0"/>
            </w:tcBorders>
            <w:vAlign w:val="center"/>
          </w:tcPr>
          <w:p w14:paraId="12991DD8">
            <w:pPr>
              <w:snapToGrid w:val="0"/>
              <w:spacing w:before="156" w:line="300" w:lineRule="auto"/>
              <w:jc w:val="center"/>
              <w:rPr>
                <w:szCs w:val="21"/>
              </w:rPr>
            </w:pPr>
            <w:r>
              <w:rPr>
                <w:szCs w:val="21"/>
              </w:rPr>
              <w:t>伙食费</w:t>
            </w:r>
          </w:p>
        </w:tc>
        <w:tc>
          <w:tcPr>
            <w:tcW w:w="1144" w:type="dxa"/>
            <w:vAlign w:val="center"/>
          </w:tcPr>
          <w:p w14:paraId="093A832B">
            <w:pPr>
              <w:snapToGrid w:val="0"/>
              <w:spacing w:before="156" w:line="300" w:lineRule="auto"/>
              <w:jc w:val="center"/>
              <w:rPr>
                <w:rFonts w:hint="default" w:eastAsia="宋体"/>
                <w:szCs w:val="21"/>
                <w:lang w:val="en-US" w:eastAsia="zh-CN"/>
              </w:rPr>
            </w:pPr>
            <w:r>
              <w:rPr>
                <w:rFonts w:hint="eastAsia"/>
                <w:szCs w:val="21"/>
              </w:rPr>
              <w:t>124</w:t>
            </w:r>
            <w:r>
              <w:rPr>
                <w:rFonts w:hint="eastAsia"/>
                <w:szCs w:val="21"/>
                <w:lang w:val="en-US" w:eastAsia="zh-CN"/>
              </w:rPr>
              <w:t>.00</w:t>
            </w:r>
          </w:p>
        </w:tc>
        <w:tc>
          <w:tcPr>
            <w:tcW w:w="4090" w:type="dxa"/>
            <w:tcBorders>
              <w:right w:val="single" w:color="auto" w:sz="4" w:space="0"/>
            </w:tcBorders>
            <w:vAlign w:val="center"/>
          </w:tcPr>
          <w:p w14:paraId="2B4B4AA5">
            <w:pPr>
              <w:spacing w:line="300" w:lineRule="auto"/>
              <w:jc w:val="center"/>
              <w:rPr>
                <w:szCs w:val="21"/>
              </w:rPr>
            </w:pPr>
            <w:r>
              <w:rPr>
                <w:rFonts w:hint="eastAsia"/>
                <w:szCs w:val="21"/>
              </w:rPr>
              <w:t>每人13元/天（共9天）＋煤气费每人7元</w:t>
            </w:r>
          </w:p>
        </w:tc>
      </w:tr>
      <w:tr w14:paraId="4710DA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541" w:type="dxa"/>
            <w:tcBorders>
              <w:left w:val="single" w:color="auto" w:sz="4" w:space="0"/>
            </w:tcBorders>
            <w:vAlign w:val="center"/>
          </w:tcPr>
          <w:p w14:paraId="6BABD417">
            <w:pPr>
              <w:spacing w:line="300" w:lineRule="auto"/>
              <w:jc w:val="center"/>
              <w:rPr>
                <w:szCs w:val="21"/>
              </w:rPr>
            </w:pPr>
            <w:r>
              <w:rPr>
                <w:szCs w:val="21"/>
              </w:rPr>
              <w:t>生活用品费</w:t>
            </w:r>
          </w:p>
        </w:tc>
        <w:tc>
          <w:tcPr>
            <w:tcW w:w="1144" w:type="dxa"/>
            <w:vAlign w:val="center"/>
          </w:tcPr>
          <w:p w14:paraId="421185CE">
            <w:pPr>
              <w:snapToGrid w:val="0"/>
              <w:spacing w:before="156" w:line="300" w:lineRule="auto"/>
              <w:jc w:val="center"/>
              <w:rPr>
                <w:rFonts w:hint="eastAsia" w:eastAsia="宋体"/>
                <w:szCs w:val="21"/>
                <w:lang w:val="en-US" w:eastAsia="zh-CN"/>
              </w:rPr>
            </w:pPr>
            <w:r>
              <w:rPr>
                <w:rFonts w:hint="eastAsia"/>
                <w:szCs w:val="21"/>
              </w:rPr>
              <w:t>13.5</w:t>
            </w:r>
            <w:r>
              <w:rPr>
                <w:rFonts w:hint="eastAsia"/>
                <w:szCs w:val="21"/>
                <w:lang w:val="en-US" w:eastAsia="zh-CN"/>
              </w:rPr>
              <w:t>0</w:t>
            </w:r>
          </w:p>
        </w:tc>
        <w:tc>
          <w:tcPr>
            <w:tcW w:w="4090" w:type="dxa"/>
            <w:tcBorders>
              <w:right w:val="single" w:color="auto" w:sz="4" w:space="0"/>
            </w:tcBorders>
            <w:vAlign w:val="center"/>
          </w:tcPr>
          <w:p w14:paraId="610546EA">
            <w:pPr>
              <w:spacing w:line="300" w:lineRule="auto"/>
              <w:jc w:val="center"/>
              <w:rPr>
                <w:szCs w:val="21"/>
              </w:rPr>
            </w:pPr>
            <w:r>
              <w:rPr>
                <w:szCs w:val="21"/>
              </w:rPr>
              <w:t>生活必需品、药品、营房补充物资等</w:t>
            </w:r>
          </w:p>
        </w:tc>
      </w:tr>
      <w:tr w14:paraId="43F3DC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541" w:type="dxa"/>
            <w:tcBorders>
              <w:left w:val="single" w:color="auto" w:sz="4" w:space="0"/>
            </w:tcBorders>
            <w:vAlign w:val="center"/>
          </w:tcPr>
          <w:p w14:paraId="4DA779D7">
            <w:pPr>
              <w:spacing w:line="300" w:lineRule="auto"/>
              <w:jc w:val="center"/>
              <w:rPr>
                <w:szCs w:val="21"/>
              </w:rPr>
            </w:pPr>
            <w:r>
              <w:rPr>
                <w:szCs w:val="21"/>
              </w:rPr>
              <w:t>物资保养费</w:t>
            </w:r>
          </w:p>
        </w:tc>
        <w:tc>
          <w:tcPr>
            <w:tcW w:w="1144" w:type="dxa"/>
            <w:vAlign w:val="center"/>
          </w:tcPr>
          <w:p w14:paraId="7B271EA0">
            <w:pPr>
              <w:snapToGrid w:val="0"/>
              <w:spacing w:before="156" w:line="300" w:lineRule="auto"/>
              <w:jc w:val="center"/>
              <w:rPr>
                <w:szCs w:val="21"/>
              </w:rPr>
            </w:pPr>
            <w:r>
              <w:rPr>
                <w:szCs w:val="21"/>
              </w:rPr>
              <w:t>5.00</w:t>
            </w:r>
          </w:p>
        </w:tc>
        <w:tc>
          <w:tcPr>
            <w:tcW w:w="4090" w:type="dxa"/>
            <w:tcBorders>
              <w:right w:val="single" w:color="auto" w:sz="4" w:space="0"/>
            </w:tcBorders>
            <w:vAlign w:val="center"/>
          </w:tcPr>
          <w:p w14:paraId="47FDCDE5">
            <w:pPr>
              <w:spacing w:line="300" w:lineRule="auto"/>
              <w:jc w:val="center"/>
              <w:rPr>
                <w:szCs w:val="21"/>
              </w:rPr>
            </w:pPr>
            <w:r>
              <w:rPr>
                <w:szCs w:val="21"/>
              </w:rPr>
              <w:t>用于保养地区的一些物资</w:t>
            </w:r>
          </w:p>
        </w:tc>
      </w:tr>
      <w:tr w14:paraId="217437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541" w:type="dxa"/>
            <w:tcBorders>
              <w:left w:val="single" w:color="auto" w:sz="4" w:space="0"/>
            </w:tcBorders>
            <w:vAlign w:val="center"/>
          </w:tcPr>
          <w:p w14:paraId="25BDC2CD">
            <w:pPr>
              <w:spacing w:line="300" w:lineRule="auto"/>
              <w:jc w:val="center"/>
              <w:rPr>
                <w:szCs w:val="21"/>
              </w:rPr>
            </w:pPr>
            <w:r>
              <w:rPr>
                <w:szCs w:val="21"/>
              </w:rPr>
              <w:t>保险费</w:t>
            </w:r>
          </w:p>
        </w:tc>
        <w:tc>
          <w:tcPr>
            <w:tcW w:w="1144" w:type="dxa"/>
            <w:vAlign w:val="center"/>
          </w:tcPr>
          <w:p w14:paraId="4BB7FE6E">
            <w:pPr>
              <w:snapToGrid w:val="0"/>
              <w:spacing w:before="156" w:line="300" w:lineRule="auto"/>
              <w:jc w:val="center"/>
              <w:rPr>
                <w:szCs w:val="21"/>
              </w:rPr>
            </w:pPr>
            <w:r>
              <w:rPr>
                <w:rFonts w:hint="eastAsia"/>
                <w:szCs w:val="21"/>
              </w:rPr>
              <w:t>20</w:t>
            </w:r>
            <w:r>
              <w:rPr>
                <w:szCs w:val="21"/>
              </w:rPr>
              <w:t>.00</w:t>
            </w:r>
          </w:p>
        </w:tc>
        <w:tc>
          <w:tcPr>
            <w:tcW w:w="4090" w:type="dxa"/>
            <w:tcBorders>
              <w:right w:val="single" w:color="auto" w:sz="4" w:space="0"/>
            </w:tcBorders>
            <w:vAlign w:val="center"/>
          </w:tcPr>
          <w:p w14:paraId="4DFEC6CE">
            <w:pPr>
              <w:spacing w:line="300" w:lineRule="auto"/>
              <w:jc w:val="center"/>
              <w:rPr>
                <w:szCs w:val="21"/>
              </w:rPr>
            </w:pPr>
            <w:r>
              <w:rPr>
                <w:rFonts w:hint="eastAsia"/>
                <w:szCs w:val="21"/>
              </w:rPr>
              <w:t>每人2元/天，共10天</w:t>
            </w:r>
          </w:p>
        </w:tc>
      </w:tr>
      <w:tr w14:paraId="07D914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541" w:type="dxa"/>
            <w:tcBorders>
              <w:left w:val="single" w:color="auto" w:sz="4" w:space="0"/>
              <w:bottom w:val="single" w:color="auto" w:sz="6" w:space="0"/>
            </w:tcBorders>
            <w:vAlign w:val="center"/>
          </w:tcPr>
          <w:p w14:paraId="3EDA68EC">
            <w:pPr>
              <w:spacing w:line="300" w:lineRule="auto"/>
              <w:jc w:val="center"/>
              <w:rPr>
                <w:szCs w:val="21"/>
              </w:rPr>
            </w:pPr>
            <w:r>
              <w:rPr>
                <w:szCs w:val="21"/>
              </w:rPr>
              <w:t>营服费</w:t>
            </w:r>
          </w:p>
        </w:tc>
        <w:tc>
          <w:tcPr>
            <w:tcW w:w="1144" w:type="dxa"/>
            <w:tcBorders>
              <w:bottom w:val="single" w:color="auto" w:sz="6" w:space="0"/>
            </w:tcBorders>
            <w:vAlign w:val="center"/>
          </w:tcPr>
          <w:p w14:paraId="335B2799">
            <w:pPr>
              <w:snapToGrid w:val="0"/>
              <w:spacing w:before="156" w:line="300" w:lineRule="auto"/>
              <w:jc w:val="center"/>
              <w:rPr>
                <w:szCs w:val="21"/>
              </w:rPr>
            </w:pPr>
            <w:r>
              <w:rPr>
                <w:szCs w:val="21"/>
              </w:rPr>
              <w:t>6</w:t>
            </w:r>
            <w:r>
              <w:rPr>
                <w:rFonts w:hint="eastAsia"/>
                <w:szCs w:val="21"/>
                <w:lang w:val="en-US" w:eastAsia="zh-CN"/>
              </w:rPr>
              <w:t>0</w:t>
            </w:r>
            <w:r>
              <w:rPr>
                <w:szCs w:val="21"/>
              </w:rPr>
              <w:t>.00</w:t>
            </w:r>
          </w:p>
        </w:tc>
        <w:tc>
          <w:tcPr>
            <w:tcW w:w="4090" w:type="dxa"/>
            <w:tcBorders>
              <w:bottom w:val="single" w:color="auto" w:sz="6" w:space="0"/>
              <w:right w:val="single" w:color="auto" w:sz="4" w:space="0"/>
            </w:tcBorders>
            <w:vAlign w:val="center"/>
          </w:tcPr>
          <w:p w14:paraId="542136F8">
            <w:pPr>
              <w:spacing w:line="300" w:lineRule="auto"/>
              <w:jc w:val="center"/>
              <w:rPr>
                <w:szCs w:val="21"/>
              </w:rPr>
            </w:pPr>
            <w:r>
              <w:rPr>
                <w:szCs w:val="21"/>
              </w:rPr>
              <w:t>桂林地区202</w:t>
            </w:r>
            <w:r>
              <w:rPr>
                <w:rFonts w:hint="eastAsia"/>
                <w:szCs w:val="21"/>
                <w:lang w:val="en-US" w:eastAsia="zh-CN"/>
              </w:rPr>
              <w:t>6</w:t>
            </w:r>
            <w:r>
              <w:rPr>
                <w:szCs w:val="21"/>
              </w:rPr>
              <w:t>年春季营营服</w:t>
            </w:r>
          </w:p>
        </w:tc>
      </w:tr>
      <w:tr w14:paraId="363B1F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541" w:type="dxa"/>
            <w:tcBorders>
              <w:top w:val="single" w:color="auto" w:sz="6" w:space="0"/>
              <w:left w:val="single" w:color="auto" w:sz="4" w:space="0"/>
              <w:bottom w:val="double" w:color="auto" w:sz="4" w:space="0"/>
            </w:tcBorders>
            <w:vAlign w:val="center"/>
          </w:tcPr>
          <w:p w14:paraId="4E3EFFBC">
            <w:pPr>
              <w:spacing w:line="300" w:lineRule="auto"/>
              <w:jc w:val="center"/>
              <w:rPr>
                <w:b/>
                <w:szCs w:val="21"/>
              </w:rPr>
            </w:pPr>
            <w:r>
              <w:rPr>
                <w:szCs w:val="21"/>
              </w:rPr>
              <w:t>不可预计费</w:t>
            </w:r>
          </w:p>
        </w:tc>
        <w:tc>
          <w:tcPr>
            <w:tcW w:w="1144" w:type="dxa"/>
            <w:tcBorders>
              <w:top w:val="single" w:color="auto" w:sz="6" w:space="0"/>
              <w:bottom w:val="double" w:color="auto" w:sz="4" w:space="0"/>
            </w:tcBorders>
            <w:vAlign w:val="center"/>
          </w:tcPr>
          <w:p w14:paraId="1A1D0934">
            <w:pPr>
              <w:snapToGrid w:val="0"/>
              <w:spacing w:before="156" w:line="300" w:lineRule="auto"/>
              <w:jc w:val="center"/>
              <w:rPr>
                <w:szCs w:val="21"/>
              </w:rPr>
            </w:pPr>
            <w:r>
              <w:rPr>
                <w:rFonts w:hint="eastAsia"/>
                <w:szCs w:val="21"/>
              </w:rPr>
              <w:t>11.3</w:t>
            </w:r>
            <w:r>
              <w:rPr>
                <w:szCs w:val="21"/>
              </w:rPr>
              <w:t>0</w:t>
            </w:r>
          </w:p>
        </w:tc>
        <w:tc>
          <w:tcPr>
            <w:tcW w:w="4090" w:type="dxa"/>
            <w:tcBorders>
              <w:top w:val="single" w:color="auto" w:sz="6" w:space="0"/>
              <w:bottom w:val="double" w:color="auto" w:sz="4" w:space="0"/>
              <w:right w:val="single" w:color="auto" w:sz="4" w:space="0"/>
            </w:tcBorders>
            <w:vAlign w:val="center"/>
          </w:tcPr>
          <w:p w14:paraId="39FE8ADD">
            <w:pPr>
              <w:spacing w:line="300" w:lineRule="auto"/>
              <w:jc w:val="center"/>
              <w:rPr>
                <w:b/>
                <w:szCs w:val="21"/>
              </w:rPr>
            </w:pPr>
            <w:r>
              <w:rPr>
                <w:szCs w:val="21"/>
              </w:rPr>
              <w:t>用于车费、物品等价格波动</w:t>
            </w:r>
          </w:p>
        </w:tc>
      </w:tr>
      <w:tr w14:paraId="0B9454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541" w:type="dxa"/>
            <w:tcBorders>
              <w:top w:val="single" w:color="auto" w:sz="6" w:space="0"/>
              <w:left w:val="single" w:color="auto" w:sz="4" w:space="0"/>
              <w:bottom w:val="single" w:color="auto" w:sz="4" w:space="0"/>
            </w:tcBorders>
            <w:vAlign w:val="center"/>
          </w:tcPr>
          <w:p w14:paraId="2BFFE23E">
            <w:pPr>
              <w:spacing w:line="300" w:lineRule="auto"/>
              <w:jc w:val="center"/>
              <w:rPr>
                <w:szCs w:val="21"/>
              </w:rPr>
            </w:pPr>
            <w:r>
              <w:rPr>
                <w:b/>
                <w:bCs/>
                <w:szCs w:val="21"/>
              </w:rPr>
              <w:t>小计</w:t>
            </w:r>
          </w:p>
        </w:tc>
        <w:tc>
          <w:tcPr>
            <w:tcW w:w="1144" w:type="dxa"/>
            <w:tcBorders>
              <w:top w:val="single" w:color="auto" w:sz="6" w:space="0"/>
              <w:bottom w:val="single" w:color="auto" w:sz="4" w:space="0"/>
            </w:tcBorders>
            <w:vAlign w:val="center"/>
          </w:tcPr>
          <w:p w14:paraId="29370432">
            <w:pPr>
              <w:snapToGrid w:val="0"/>
              <w:spacing w:before="156" w:line="300" w:lineRule="auto"/>
              <w:jc w:val="center"/>
              <w:rPr>
                <w:rFonts w:hint="default" w:eastAsia="宋体"/>
                <w:szCs w:val="21"/>
                <w:lang w:val="en-US" w:eastAsia="zh-CN"/>
              </w:rPr>
            </w:pPr>
            <w:r>
              <w:rPr>
                <w:rFonts w:hint="eastAsia"/>
                <w:b/>
                <w:bCs/>
                <w:szCs w:val="21"/>
                <w:lang w:val="en-US" w:eastAsia="zh-CN"/>
              </w:rPr>
              <w:t>340.00</w:t>
            </w:r>
          </w:p>
        </w:tc>
        <w:tc>
          <w:tcPr>
            <w:tcW w:w="4090" w:type="dxa"/>
            <w:tcBorders>
              <w:top w:val="single" w:color="auto" w:sz="6" w:space="0"/>
              <w:bottom w:val="single" w:color="auto" w:sz="4" w:space="0"/>
              <w:right w:val="single" w:color="auto" w:sz="4" w:space="0"/>
            </w:tcBorders>
            <w:vAlign w:val="center"/>
          </w:tcPr>
          <w:p w14:paraId="26FEF5FB">
            <w:pPr>
              <w:spacing w:line="300" w:lineRule="auto"/>
              <w:jc w:val="center"/>
              <w:rPr>
                <w:szCs w:val="21"/>
              </w:rPr>
            </w:pPr>
          </w:p>
        </w:tc>
      </w:tr>
    </w:tbl>
    <w:p w14:paraId="35370CED">
      <w:pPr>
        <w:keepNext w:val="0"/>
        <w:keepLines w:val="0"/>
        <w:pageBreakBefore w:val="0"/>
        <w:widowControl w:val="0"/>
        <w:kinsoku/>
        <w:wordWrap/>
        <w:overflowPunct/>
        <w:topLinePunct w:val="0"/>
        <w:autoSpaceDE/>
        <w:autoSpaceDN/>
        <w:bidi w:val="0"/>
        <w:adjustRightInd/>
        <w:spacing w:before="0" w:beforeAutospacing="0" w:after="0" w:afterAutospacing="0" w:line="240" w:lineRule="auto"/>
        <w:jc w:val="both"/>
        <w:textAlignment w:val="baseline"/>
        <w:rPr>
          <w:rFonts w:hint="default" w:eastAsia="宋体" w:cs="Tahoma"/>
          <w:b/>
          <w:bCs/>
          <w:i w:val="0"/>
          <w:spacing w:val="0"/>
          <w:w w:val="100"/>
          <w:sz w:val="28"/>
          <w:szCs w:val="36"/>
          <w:lang w:val="en-US" w:eastAsia="zh-CN"/>
        </w:rPr>
      </w:pPr>
      <w:r>
        <w:rPr>
          <w:rFonts w:hint="default" w:eastAsia="宋体" w:cs="Tahoma"/>
          <w:b/>
          <w:bCs/>
          <w:i w:val="0"/>
          <w:spacing w:val="0"/>
          <w:w w:val="100"/>
          <w:sz w:val="28"/>
          <w:szCs w:val="36"/>
          <w:lang w:val="en-US" w:eastAsia="zh-CN"/>
        </w:rPr>
        <w:t>5.路线&amp;集合时间、地点</w:t>
      </w:r>
    </w:p>
    <w:p w14:paraId="2CEE1955">
      <w:pPr>
        <w:keepNext w:val="0"/>
        <w:keepLines w:val="0"/>
        <w:pageBreakBefore w:val="0"/>
        <w:widowControl w:val="0"/>
        <w:kinsoku/>
        <w:wordWrap/>
        <w:overflowPunct/>
        <w:topLinePunct w:val="0"/>
        <w:autoSpaceDE/>
        <w:autoSpaceDN/>
        <w:bidi w:val="0"/>
        <w:adjustRightInd/>
        <w:spacing w:before="0" w:beforeAutospacing="0" w:after="0" w:afterAutospacing="0" w:line="240" w:lineRule="auto"/>
        <w:jc w:val="both"/>
        <w:textAlignment w:val="baseline"/>
        <w:rPr>
          <w:rFonts w:hint="eastAsia" w:ascii="Tahoma" w:hAnsi="Tahoma" w:eastAsia="宋体" w:cs="Tahoma"/>
          <w:b w:val="0"/>
          <w:bCs/>
          <w:i w:val="0"/>
          <w:color w:val="000000"/>
          <w:spacing w:val="0"/>
          <w:w w:val="100"/>
          <w:sz w:val="20"/>
          <w:szCs w:val="21"/>
          <w:lang w:val="en-US" w:eastAsia="zh-CN"/>
        </w:rPr>
      </w:pPr>
      <w:r>
        <w:rPr>
          <w:rFonts w:hint="default" w:ascii="Tahoma" w:hAnsi="Tahoma" w:eastAsia="宋体" w:cs="Tahoma"/>
          <w:b w:val="0"/>
          <w:bCs/>
          <w:i w:val="0"/>
          <w:color w:val="000000"/>
          <w:spacing w:val="0"/>
          <w:w w:val="100"/>
          <w:sz w:val="20"/>
          <w:szCs w:val="21"/>
          <w:lang w:val="en-US" w:eastAsia="zh-CN"/>
        </w:rPr>
        <w:t>5.1路线</w:t>
      </w:r>
    </w:p>
    <w:p w14:paraId="3C0F219D">
      <w:pPr>
        <w:keepNext w:val="0"/>
        <w:keepLines w:val="0"/>
        <w:pageBreakBefore w:val="0"/>
        <w:widowControl w:val="0"/>
        <w:kinsoku/>
        <w:wordWrap/>
        <w:overflowPunct/>
        <w:topLinePunct w:val="0"/>
        <w:autoSpaceDE/>
        <w:autoSpaceDN/>
        <w:bidi w:val="0"/>
        <w:adjustRightInd/>
        <w:spacing w:before="0" w:beforeAutospacing="0" w:after="0" w:afterAutospacing="0" w:line="240" w:lineRule="auto"/>
        <w:jc w:val="both"/>
        <w:textAlignment w:val="baseline"/>
        <w:rPr>
          <w:rFonts w:hint="default" w:ascii="Tahoma" w:hAnsi="Tahoma" w:eastAsia="宋体" w:cs="Tahoma"/>
          <w:b w:val="0"/>
          <w:bCs/>
          <w:i w:val="0"/>
          <w:color w:val="000000"/>
          <w:spacing w:val="0"/>
          <w:w w:val="100"/>
          <w:sz w:val="20"/>
          <w:szCs w:val="21"/>
          <w:lang w:val="en-US" w:eastAsia="zh-CN"/>
        </w:rPr>
      </w:pPr>
      <w:r>
        <w:rPr>
          <w:rFonts w:hint="eastAsia" w:cs="Tahoma"/>
          <w:b w:val="0"/>
          <w:bCs/>
          <w:i w:val="0"/>
          <w:color w:val="000000"/>
          <w:spacing w:val="0"/>
          <w:w w:val="100"/>
          <w:sz w:val="20"/>
          <w:szCs w:val="21"/>
          <w:lang w:val="en-US" w:eastAsia="zh-CN"/>
        </w:rPr>
        <w:t>红金鼎</w:t>
      </w:r>
      <w:r>
        <w:rPr>
          <w:rFonts w:hint="eastAsia" w:ascii="Tahoma" w:hAnsi="Tahoma" w:eastAsia="宋体" w:cs="Tahoma"/>
          <w:b w:val="0"/>
          <w:bCs/>
          <w:i w:val="0"/>
          <w:color w:val="000000"/>
          <w:spacing w:val="0"/>
          <w:w w:val="100"/>
          <w:sz w:val="20"/>
          <w:szCs w:val="21"/>
          <w:lang w:val="en-US" w:eastAsia="zh-CN"/>
        </w:rPr>
        <w:t>酒店</w:t>
      </w:r>
      <w:r>
        <w:rPr>
          <w:rFonts w:hint="default" w:ascii="Tahoma" w:hAnsi="Tahoma" w:eastAsia="宋体" w:cs="Tahoma"/>
          <w:b w:val="0"/>
          <w:bCs/>
          <w:i w:val="0"/>
          <w:color w:val="000000"/>
          <w:spacing w:val="0"/>
          <w:w w:val="100"/>
          <w:sz w:val="20"/>
          <w:szCs w:val="21"/>
          <w:lang w:val="en-US" w:eastAsia="zh-CN"/>
        </w:rPr>
        <w:t>→</w:t>
      </w:r>
      <w:r>
        <w:rPr>
          <w:rFonts w:hint="eastAsia" w:cs="Tahoma"/>
          <w:b w:val="0"/>
          <w:bCs/>
          <w:i w:val="0"/>
          <w:color w:val="000000"/>
          <w:spacing w:val="0"/>
          <w:w w:val="100"/>
          <w:sz w:val="20"/>
          <w:szCs w:val="21"/>
          <w:lang w:val="en-US" w:eastAsia="zh-CN"/>
        </w:rPr>
        <w:t>雷打石</w:t>
      </w:r>
      <w:r>
        <w:rPr>
          <w:rFonts w:hint="default" w:ascii="Tahoma" w:hAnsi="Tahoma" w:eastAsia="宋体" w:cs="Tahoma"/>
          <w:b w:val="0"/>
          <w:bCs/>
          <w:i w:val="0"/>
          <w:color w:val="000000"/>
          <w:spacing w:val="0"/>
          <w:w w:val="100"/>
          <w:sz w:val="20"/>
          <w:szCs w:val="21"/>
          <w:lang w:val="en-US" w:eastAsia="zh-CN"/>
        </w:rPr>
        <w:t>康复村</w:t>
      </w:r>
    </w:p>
    <w:p w14:paraId="0022CCB7">
      <w:pPr>
        <w:keepNext w:val="0"/>
        <w:keepLines w:val="0"/>
        <w:pageBreakBefore w:val="0"/>
        <w:widowControl w:val="0"/>
        <w:kinsoku/>
        <w:wordWrap/>
        <w:overflowPunct/>
        <w:topLinePunct w:val="0"/>
        <w:autoSpaceDE/>
        <w:autoSpaceDN/>
        <w:bidi w:val="0"/>
        <w:adjustRightInd/>
        <w:spacing w:before="0" w:beforeAutospacing="0" w:after="0" w:afterAutospacing="0" w:line="240" w:lineRule="auto"/>
        <w:jc w:val="both"/>
        <w:textAlignment w:val="baseline"/>
        <w:rPr>
          <w:rFonts w:hint="eastAsia" w:ascii="Tahoma" w:hAnsi="Tahoma" w:eastAsia="宋体" w:cs="Tahoma"/>
          <w:b w:val="0"/>
          <w:bCs/>
          <w:i w:val="0"/>
          <w:color w:val="000000"/>
          <w:spacing w:val="0"/>
          <w:w w:val="100"/>
          <w:sz w:val="20"/>
          <w:szCs w:val="21"/>
          <w:lang w:val="en-US" w:eastAsia="zh-CN"/>
        </w:rPr>
      </w:pPr>
      <w:r>
        <w:rPr>
          <w:rFonts w:hint="default" w:ascii="Tahoma" w:hAnsi="Tahoma" w:eastAsia="宋体" w:cs="Tahoma"/>
          <w:b w:val="0"/>
          <w:bCs/>
          <w:i w:val="0"/>
          <w:color w:val="000000"/>
          <w:spacing w:val="0"/>
          <w:w w:val="100"/>
          <w:sz w:val="20"/>
          <w:szCs w:val="21"/>
          <w:lang w:val="en-US" w:eastAsia="zh-CN"/>
        </w:rPr>
        <w:t>5.2集合时间、地点</w:t>
      </w:r>
    </w:p>
    <w:p w14:paraId="682CED5B">
      <w:pPr>
        <w:keepNext w:val="0"/>
        <w:keepLines w:val="0"/>
        <w:pageBreakBefore w:val="0"/>
        <w:widowControl w:val="0"/>
        <w:kinsoku/>
        <w:wordWrap/>
        <w:overflowPunct/>
        <w:topLinePunct w:val="0"/>
        <w:autoSpaceDE/>
        <w:autoSpaceDN/>
        <w:bidi w:val="0"/>
        <w:adjustRightInd/>
        <w:spacing w:before="0" w:beforeAutospacing="0" w:after="0" w:afterAutospacing="0" w:line="240" w:lineRule="auto"/>
        <w:jc w:val="both"/>
        <w:textAlignment w:val="baseline"/>
        <w:rPr>
          <w:rFonts w:hint="eastAsia" w:ascii="Tahoma" w:hAnsi="Tahoma" w:eastAsia="宋体" w:cs="Tahoma"/>
          <w:b w:val="0"/>
          <w:bCs/>
          <w:i w:val="0"/>
          <w:color w:val="000000"/>
          <w:spacing w:val="0"/>
          <w:w w:val="100"/>
          <w:sz w:val="20"/>
          <w:szCs w:val="21"/>
          <w:lang w:val="en-US" w:eastAsia="zh-CN"/>
        </w:rPr>
      </w:pPr>
      <w:r>
        <w:rPr>
          <w:rFonts w:hint="eastAsia" w:cs="Tahoma"/>
          <w:b w:val="0"/>
          <w:bCs/>
          <w:i w:val="0"/>
          <w:color w:val="000000"/>
          <w:spacing w:val="0"/>
          <w:w w:val="100"/>
          <w:sz w:val="20"/>
          <w:szCs w:val="21"/>
          <w:lang w:val="en-US" w:eastAsia="zh-CN"/>
        </w:rPr>
        <w:t>1</w:t>
      </w:r>
      <w:r>
        <w:rPr>
          <w:rFonts w:hint="default" w:ascii="Tahoma" w:hAnsi="Tahoma" w:eastAsia="宋体" w:cs="Tahoma"/>
          <w:b w:val="0"/>
          <w:bCs/>
          <w:i w:val="0"/>
          <w:color w:val="000000"/>
          <w:spacing w:val="0"/>
          <w:w w:val="100"/>
          <w:sz w:val="20"/>
          <w:szCs w:val="21"/>
          <w:lang w:val="en-US" w:eastAsia="zh-CN"/>
        </w:rPr>
        <w:t>.1</w:t>
      </w:r>
      <w:r>
        <w:rPr>
          <w:rFonts w:hint="eastAsia" w:cs="Tahoma"/>
          <w:b w:val="0"/>
          <w:bCs/>
          <w:i w:val="0"/>
          <w:color w:val="000000"/>
          <w:spacing w:val="0"/>
          <w:w w:val="100"/>
          <w:sz w:val="20"/>
          <w:szCs w:val="21"/>
          <w:lang w:val="en-US" w:eastAsia="zh-CN"/>
        </w:rPr>
        <w:t>8</w:t>
      </w:r>
      <w:r>
        <w:rPr>
          <w:rFonts w:hint="default" w:ascii="Tahoma" w:hAnsi="Tahoma" w:eastAsia="宋体" w:cs="Tahoma"/>
          <w:b w:val="0"/>
          <w:bCs/>
          <w:i w:val="0"/>
          <w:color w:val="000000"/>
          <w:spacing w:val="0"/>
          <w:w w:val="100"/>
          <w:sz w:val="20"/>
          <w:szCs w:val="21"/>
          <w:lang w:val="en-US" w:eastAsia="zh-CN"/>
        </w:rPr>
        <w:t>日晚上在</w:t>
      </w:r>
      <w:r>
        <w:rPr>
          <w:rFonts w:hint="eastAsia" w:cs="Tahoma"/>
          <w:b w:val="0"/>
          <w:bCs/>
          <w:i w:val="0"/>
          <w:color w:val="000000"/>
          <w:spacing w:val="0"/>
          <w:w w:val="100"/>
          <w:sz w:val="20"/>
          <w:szCs w:val="21"/>
          <w:lang w:val="en-US" w:eastAsia="zh-CN"/>
        </w:rPr>
        <w:t>红金鼎</w:t>
      </w:r>
      <w:r>
        <w:rPr>
          <w:rFonts w:hint="default" w:ascii="Tahoma" w:hAnsi="Tahoma" w:eastAsia="宋体" w:cs="Tahoma"/>
          <w:b w:val="0"/>
          <w:bCs/>
          <w:i w:val="0"/>
          <w:color w:val="000000"/>
          <w:spacing w:val="0"/>
          <w:w w:val="100"/>
          <w:sz w:val="20"/>
          <w:szCs w:val="21"/>
          <w:lang w:val="en-US" w:eastAsia="zh-CN"/>
        </w:rPr>
        <w:t>酒店集合。</w:t>
      </w:r>
    </w:p>
    <w:p w14:paraId="7B2BB4E4">
      <w:pPr>
        <w:keepNext w:val="0"/>
        <w:keepLines w:val="0"/>
        <w:pageBreakBefore w:val="0"/>
        <w:widowControl w:val="0"/>
        <w:kinsoku/>
        <w:wordWrap/>
        <w:overflowPunct/>
        <w:topLinePunct w:val="0"/>
        <w:autoSpaceDE/>
        <w:autoSpaceDN/>
        <w:bidi w:val="0"/>
        <w:adjustRightInd/>
        <w:spacing w:before="0" w:beforeAutospacing="0" w:after="0" w:afterAutospacing="0" w:line="240" w:lineRule="auto"/>
        <w:jc w:val="both"/>
        <w:textAlignment w:val="baseline"/>
        <w:rPr>
          <w:rFonts w:hint="default" w:ascii="Tahoma" w:hAnsi="Tahoma" w:eastAsia="宋体" w:cs="Tahoma"/>
          <w:b w:val="0"/>
          <w:bCs/>
          <w:i w:val="0"/>
          <w:color w:val="000000"/>
          <w:spacing w:val="0"/>
          <w:w w:val="100"/>
          <w:sz w:val="20"/>
          <w:szCs w:val="21"/>
          <w:lang w:val="en-US" w:eastAsia="zh-CN"/>
        </w:rPr>
      </w:pPr>
      <w:r>
        <w:rPr>
          <w:rFonts w:hint="default" w:eastAsia="宋体" w:cs="Tahoma"/>
          <w:b/>
          <w:bCs/>
          <w:i w:val="0"/>
          <w:spacing w:val="0"/>
          <w:w w:val="100"/>
          <w:sz w:val="28"/>
          <w:szCs w:val="36"/>
          <w:lang w:val="en-US" w:eastAsia="zh-CN"/>
        </w:rPr>
        <w:t>6.筹备组信息</w:t>
      </w:r>
    </w:p>
    <w:tbl>
      <w:tblPr>
        <w:tblStyle w:val="12"/>
        <w:tblW w:w="0" w:type="auto"/>
        <w:tblCellSpacing w:w="0" w:type="dxa"/>
        <w:tblInd w:w="2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372"/>
        <w:gridCol w:w="2450"/>
        <w:gridCol w:w="2378"/>
        <w:gridCol w:w="2354"/>
      </w:tblGrid>
      <w:tr w14:paraId="79B0C0F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372" w:type="dxa"/>
            <w:tcBorders>
              <w:top w:val="single" w:color="auto" w:sz="8" w:space="0"/>
              <w:left w:val="single" w:color="auto" w:sz="8" w:space="0"/>
              <w:bottom w:val="single" w:color="auto" w:sz="8" w:space="0"/>
              <w:right w:val="single" w:color="auto" w:sz="8" w:space="0"/>
            </w:tcBorders>
            <w:shd w:val="clear" w:color="auto" w:fill="1D41D5"/>
            <w:vAlign w:val="center"/>
          </w:tcPr>
          <w:p w14:paraId="51D55508">
            <w:pPr>
              <w:keepNext w:val="0"/>
              <w:keepLines w:val="0"/>
              <w:pageBreakBefore w:val="0"/>
              <w:widowControl w:val="0"/>
              <w:kinsoku/>
              <w:wordWrap/>
              <w:overflowPunct/>
              <w:topLinePunct w:val="0"/>
              <w:autoSpaceDE/>
              <w:autoSpaceDN/>
              <w:bidi w:val="0"/>
              <w:adjustRightInd/>
              <w:spacing w:before="0" w:beforeAutospacing="0" w:after="0" w:afterAutospacing="0" w:line="240" w:lineRule="auto"/>
              <w:jc w:val="center"/>
              <w:textAlignment w:val="baseline"/>
              <w:rPr>
                <w:rFonts w:hint="eastAsia" w:ascii="Tahoma" w:hAnsi="Tahoma" w:eastAsia="宋体" w:cs="Tahoma"/>
                <w:b w:val="0"/>
                <w:bCs/>
                <w:i w:val="0"/>
                <w:color w:val="000000"/>
                <w:spacing w:val="0"/>
                <w:w w:val="100"/>
                <w:sz w:val="20"/>
                <w:szCs w:val="21"/>
                <w:lang w:val="en-US" w:eastAsia="zh-CN"/>
              </w:rPr>
            </w:pPr>
            <w:r>
              <w:rPr>
                <w:rFonts w:hint="eastAsia" w:ascii="Tahoma" w:hAnsi="Tahoma" w:eastAsia="宋体" w:cs="Tahoma"/>
                <w:b w:val="0"/>
                <w:bCs/>
                <w:i w:val="0"/>
                <w:color w:val="000000"/>
                <w:spacing w:val="0"/>
                <w:w w:val="100"/>
                <w:sz w:val="20"/>
                <w:szCs w:val="21"/>
                <w:lang w:val="en-US" w:eastAsia="zh-CN"/>
              </w:rPr>
              <w:t>姓名</w:t>
            </w:r>
          </w:p>
        </w:tc>
        <w:tc>
          <w:tcPr>
            <w:tcW w:w="2450" w:type="dxa"/>
            <w:tcBorders>
              <w:top w:val="single" w:color="auto" w:sz="8" w:space="0"/>
              <w:left w:val="single" w:color="auto" w:sz="8" w:space="0"/>
              <w:bottom w:val="single" w:color="auto" w:sz="8" w:space="0"/>
              <w:right w:val="single" w:color="auto" w:sz="8" w:space="0"/>
            </w:tcBorders>
            <w:shd w:val="clear" w:color="auto" w:fill="1D41D5"/>
            <w:vAlign w:val="center"/>
          </w:tcPr>
          <w:p w14:paraId="1A6F461D">
            <w:pPr>
              <w:keepNext w:val="0"/>
              <w:keepLines w:val="0"/>
              <w:pageBreakBefore w:val="0"/>
              <w:widowControl w:val="0"/>
              <w:kinsoku/>
              <w:wordWrap/>
              <w:overflowPunct/>
              <w:topLinePunct w:val="0"/>
              <w:autoSpaceDE/>
              <w:autoSpaceDN/>
              <w:bidi w:val="0"/>
              <w:adjustRightInd/>
              <w:spacing w:before="0" w:beforeAutospacing="0" w:after="0" w:afterAutospacing="0" w:line="240" w:lineRule="auto"/>
              <w:jc w:val="center"/>
              <w:textAlignment w:val="baseline"/>
              <w:rPr>
                <w:rFonts w:hint="eastAsia" w:ascii="Tahoma" w:hAnsi="Tahoma" w:eastAsia="宋体" w:cs="Tahoma"/>
                <w:b w:val="0"/>
                <w:bCs/>
                <w:i w:val="0"/>
                <w:color w:val="000000"/>
                <w:spacing w:val="0"/>
                <w:w w:val="100"/>
                <w:sz w:val="20"/>
                <w:szCs w:val="21"/>
                <w:lang w:val="en-US" w:eastAsia="zh-CN"/>
              </w:rPr>
            </w:pPr>
            <w:r>
              <w:rPr>
                <w:rFonts w:hint="eastAsia" w:ascii="Tahoma" w:hAnsi="Tahoma" w:eastAsia="宋体" w:cs="Tahoma"/>
                <w:b w:val="0"/>
                <w:bCs/>
                <w:i w:val="0"/>
                <w:color w:val="000000"/>
                <w:spacing w:val="0"/>
                <w:w w:val="100"/>
                <w:sz w:val="20"/>
                <w:szCs w:val="21"/>
                <w:lang w:val="en-US" w:eastAsia="zh-CN"/>
              </w:rPr>
              <w:t>校区</w:t>
            </w:r>
          </w:p>
        </w:tc>
        <w:tc>
          <w:tcPr>
            <w:tcW w:w="2378" w:type="dxa"/>
            <w:tcBorders>
              <w:top w:val="single" w:color="auto" w:sz="8" w:space="0"/>
              <w:left w:val="single" w:color="auto" w:sz="8" w:space="0"/>
              <w:bottom w:val="single" w:color="auto" w:sz="8" w:space="0"/>
              <w:right w:val="single" w:color="auto" w:sz="8" w:space="0"/>
            </w:tcBorders>
            <w:shd w:val="clear" w:color="auto" w:fill="1D41D5"/>
            <w:vAlign w:val="center"/>
          </w:tcPr>
          <w:p w14:paraId="5366EFC9">
            <w:pPr>
              <w:keepNext w:val="0"/>
              <w:keepLines w:val="0"/>
              <w:pageBreakBefore w:val="0"/>
              <w:widowControl w:val="0"/>
              <w:kinsoku/>
              <w:wordWrap/>
              <w:overflowPunct/>
              <w:topLinePunct w:val="0"/>
              <w:autoSpaceDE/>
              <w:autoSpaceDN/>
              <w:bidi w:val="0"/>
              <w:adjustRightInd/>
              <w:spacing w:before="0" w:beforeAutospacing="0" w:after="0" w:afterAutospacing="0" w:line="240" w:lineRule="auto"/>
              <w:jc w:val="center"/>
              <w:textAlignment w:val="baseline"/>
              <w:rPr>
                <w:rFonts w:hint="eastAsia" w:ascii="Tahoma" w:hAnsi="Tahoma" w:eastAsia="宋体" w:cs="Tahoma"/>
                <w:b w:val="0"/>
                <w:bCs/>
                <w:i w:val="0"/>
                <w:color w:val="000000"/>
                <w:spacing w:val="0"/>
                <w:w w:val="100"/>
                <w:sz w:val="20"/>
                <w:szCs w:val="21"/>
                <w:lang w:val="en-US" w:eastAsia="zh-CN"/>
              </w:rPr>
            </w:pPr>
            <w:r>
              <w:rPr>
                <w:rFonts w:hint="eastAsia" w:ascii="Tahoma" w:hAnsi="Tahoma" w:eastAsia="宋体" w:cs="Tahoma"/>
                <w:b w:val="0"/>
                <w:bCs/>
                <w:i w:val="0"/>
                <w:color w:val="000000"/>
                <w:spacing w:val="0"/>
                <w:w w:val="100"/>
                <w:sz w:val="20"/>
                <w:szCs w:val="21"/>
                <w:lang w:val="en-US" w:eastAsia="zh-CN"/>
              </w:rPr>
              <w:t>电话</w:t>
            </w:r>
          </w:p>
        </w:tc>
        <w:tc>
          <w:tcPr>
            <w:tcW w:w="2354" w:type="dxa"/>
            <w:tcBorders>
              <w:top w:val="single" w:color="auto" w:sz="8" w:space="0"/>
              <w:left w:val="single" w:color="auto" w:sz="8" w:space="0"/>
              <w:bottom w:val="single" w:color="auto" w:sz="8" w:space="0"/>
              <w:right w:val="single" w:color="auto" w:sz="8" w:space="0"/>
            </w:tcBorders>
            <w:shd w:val="clear" w:color="auto" w:fill="1D41D5"/>
            <w:vAlign w:val="center"/>
          </w:tcPr>
          <w:p w14:paraId="05FEBDAE">
            <w:pPr>
              <w:keepNext w:val="0"/>
              <w:keepLines w:val="0"/>
              <w:pageBreakBefore w:val="0"/>
              <w:widowControl w:val="0"/>
              <w:kinsoku/>
              <w:wordWrap/>
              <w:overflowPunct/>
              <w:topLinePunct w:val="0"/>
              <w:autoSpaceDE/>
              <w:autoSpaceDN/>
              <w:bidi w:val="0"/>
              <w:adjustRightInd/>
              <w:spacing w:before="0" w:beforeAutospacing="0" w:after="0" w:afterAutospacing="0" w:line="240" w:lineRule="auto"/>
              <w:jc w:val="center"/>
              <w:textAlignment w:val="baseline"/>
              <w:rPr>
                <w:rFonts w:hint="eastAsia" w:ascii="Tahoma" w:hAnsi="Tahoma" w:eastAsia="宋体" w:cs="Tahoma"/>
                <w:b w:val="0"/>
                <w:bCs/>
                <w:i w:val="0"/>
                <w:color w:val="000000"/>
                <w:spacing w:val="0"/>
                <w:w w:val="100"/>
                <w:sz w:val="20"/>
                <w:szCs w:val="21"/>
                <w:lang w:val="en-US" w:eastAsia="zh-CN"/>
              </w:rPr>
            </w:pPr>
            <w:r>
              <w:rPr>
                <w:rFonts w:hint="eastAsia" w:ascii="Tahoma" w:hAnsi="Tahoma" w:eastAsia="宋体" w:cs="Tahoma"/>
                <w:b w:val="0"/>
                <w:bCs/>
                <w:i w:val="0"/>
                <w:color w:val="000000"/>
                <w:spacing w:val="0"/>
                <w:w w:val="100"/>
                <w:sz w:val="20"/>
                <w:szCs w:val="21"/>
                <w:lang w:val="en-US" w:eastAsia="zh-CN"/>
              </w:rPr>
              <w:t>QQ</w:t>
            </w:r>
          </w:p>
        </w:tc>
      </w:tr>
      <w:tr w14:paraId="1D9C654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372" w:type="dxa"/>
            <w:tcBorders>
              <w:top w:val="single" w:color="auto" w:sz="8" w:space="0"/>
              <w:left w:val="single" w:color="auto" w:sz="8" w:space="0"/>
              <w:bottom w:val="single" w:color="auto" w:sz="8" w:space="0"/>
              <w:right w:val="single" w:color="auto" w:sz="8" w:space="0"/>
            </w:tcBorders>
            <w:shd w:val="clear" w:color="auto" w:fill="auto"/>
            <w:vAlign w:val="center"/>
          </w:tcPr>
          <w:p w14:paraId="1A066DA8">
            <w:pPr>
              <w:keepNext w:val="0"/>
              <w:keepLines w:val="0"/>
              <w:pageBreakBefore w:val="0"/>
              <w:widowControl w:val="0"/>
              <w:kinsoku/>
              <w:wordWrap/>
              <w:overflowPunct/>
              <w:topLinePunct w:val="0"/>
              <w:autoSpaceDE/>
              <w:autoSpaceDN/>
              <w:bidi w:val="0"/>
              <w:adjustRightInd/>
              <w:spacing w:before="0" w:beforeAutospacing="0" w:after="0" w:afterAutospacing="0" w:line="240" w:lineRule="auto"/>
              <w:jc w:val="center"/>
              <w:textAlignment w:val="baseline"/>
              <w:rPr>
                <w:rFonts w:hint="default" w:ascii="Tahoma" w:hAnsi="Tahoma" w:eastAsia="宋体" w:cs="Tahoma"/>
                <w:b w:val="0"/>
                <w:bCs/>
                <w:i w:val="0"/>
                <w:color w:val="000000"/>
                <w:spacing w:val="0"/>
                <w:w w:val="100"/>
                <w:sz w:val="20"/>
                <w:szCs w:val="21"/>
                <w:lang w:val="en-US" w:eastAsia="zh-CN"/>
              </w:rPr>
            </w:pPr>
            <w:r>
              <w:rPr>
                <w:rFonts w:hint="eastAsia" w:cs="Tahoma"/>
                <w:b w:val="0"/>
                <w:bCs/>
                <w:i w:val="0"/>
                <w:color w:val="000000"/>
                <w:spacing w:val="0"/>
                <w:w w:val="100"/>
                <w:sz w:val="20"/>
                <w:szCs w:val="21"/>
                <w:lang w:val="en-US" w:eastAsia="zh-CN"/>
              </w:rPr>
              <w:t>陈涛</w:t>
            </w:r>
          </w:p>
        </w:tc>
        <w:tc>
          <w:tcPr>
            <w:tcW w:w="2450" w:type="dxa"/>
            <w:tcBorders>
              <w:top w:val="single" w:color="auto" w:sz="8" w:space="0"/>
              <w:left w:val="single" w:color="auto" w:sz="8" w:space="0"/>
              <w:bottom w:val="single" w:color="auto" w:sz="8" w:space="0"/>
              <w:right w:val="single" w:color="auto" w:sz="8" w:space="0"/>
            </w:tcBorders>
            <w:shd w:val="clear" w:color="auto" w:fill="auto"/>
            <w:vAlign w:val="center"/>
          </w:tcPr>
          <w:p w14:paraId="49FE250C">
            <w:pPr>
              <w:keepNext w:val="0"/>
              <w:keepLines w:val="0"/>
              <w:pageBreakBefore w:val="0"/>
              <w:widowControl w:val="0"/>
              <w:kinsoku/>
              <w:wordWrap/>
              <w:overflowPunct/>
              <w:topLinePunct w:val="0"/>
              <w:autoSpaceDE/>
              <w:autoSpaceDN/>
              <w:bidi w:val="0"/>
              <w:adjustRightInd/>
              <w:spacing w:before="0" w:beforeAutospacing="0" w:after="0" w:afterAutospacing="0" w:line="240" w:lineRule="auto"/>
              <w:jc w:val="center"/>
              <w:textAlignment w:val="baseline"/>
              <w:rPr>
                <w:rFonts w:hint="default" w:ascii="Tahoma" w:hAnsi="Tahoma" w:eastAsia="宋体" w:cs="Tahoma"/>
                <w:b w:val="0"/>
                <w:bCs/>
                <w:i w:val="0"/>
                <w:color w:val="000000"/>
                <w:spacing w:val="0"/>
                <w:w w:val="100"/>
                <w:sz w:val="20"/>
                <w:szCs w:val="21"/>
                <w:lang w:val="en-US" w:eastAsia="zh-CN"/>
              </w:rPr>
            </w:pPr>
            <w:r>
              <w:rPr>
                <w:rFonts w:hint="eastAsia" w:cs="Tahoma"/>
                <w:b w:val="0"/>
                <w:bCs/>
                <w:i w:val="0"/>
                <w:color w:val="000000"/>
                <w:spacing w:val="0"/>
                <w:w w:val="100"/>
                <w:sz w:val="20"/>
                <w:szCs w:val="21"/>
                <w:lang w:val="en-US" w:eastAsia="zh-CN"/>
              </w:rPr>
              <w:t>广西师范大学（雁山校区）</w:t>
            </w:r>
          </w:p>
        </w:tc>
        <w:tc>
          <w:tcPr>
            <w:tcW w:w="2378" w:type="dxa"/>
            <w:tcBorders>
              <w:top w:val="single" w:color="auto" w:sz="8" w:space="0"/>
              <w:left w:val="single" w:color="auto" w:sz="8" w:space="0"/>
              <w:bottom w:val="single" w:color="auto" w:sz="8" w:space="0"/>
              <w:right w:val="single" w:color="auto" w:sz="8" w:space="0"/>
            </w:tcBorders>
            <w:shd w:val="clear" w:color="auto" w:fill="auto"/>
            <w:vAlign w:val="center"/>
          </w:tcPr>
          <w:p w14:paraId="7B7A07C1">
            <w:pPr>
              <w:keepNext w:val="0"/>
              <w:keepLines w:val="0"/>
              <w:pageBreakBefore w:val="0"/>
              <w:widowControl w:val="0"/>
              <w:kinsoku/>
              <w:wordWrap/>
              <w:overflowPunct/>
              <w:topLinePunct w:val="0"/>
              <w:autoSpaceDE/>
              <w:autoSpaceDN/>
              <w:bidi w:val="0"/>
              <w:adjustRightInd/>
              <w:spacing w:before="0" w:beforeAutospacing="0" w:after="0" w:afterAutospacing="0" w:line="240" w:lineRule="auto"/>
              <w:jc w:val="center"/>
              <w:textAlignment w:val="baseline"/>
              <w:rPr>
                <w:rFonts w:hint="eastAsia" w:ascii="Tahoma" w:hAnsi="Tahoma" w:eastAsia="宋体" w:cs="Tahoma"/>
                <w:b w:val="0"/>
                <w:bCs/>
                <w:i w:val="0"/>
                <w:color w:val="000000"/>
                <w:spacing w:val="0"/>
                <w:w w:val="100"/>
                <w:sz w:val="20"/>
                <w:szCs w:val="21"/>
                <w:lang w:val="en-US" w:eastAsia="zh-CN"/>
              </w:rPr>
            </w:pPr>
            <w:r>
              <w:rPr>
                <w:rFonts w:hint="default" w:ascii="Tahoma" w:hAnsi="Tahoma" w:eastAsia="宋体" w:cs="Tahoma"/>
                <w:b w:val="0"/>
                <w:bCs/>
                <w:i w:val="0"/>
                <w:color w:val="000000"/>
                <w:spacing w:val="0"/>
                <w:w w:val="100"/>
                <w:sz w:val="20"/>
                <w:szCs w:val="21"/>
                <w:lang w:val="en-US" w:eastAsia="zh-CN"/>
              </w:rPr>
              <w:t>15895957238</w:t>
            </w:r>
          </w:p>
        </w:tc>
        <w:tc>
          <w:tcPr>
            <w:tcW w:w="2354" w:type="dxa"/>
            <w:tcBorders>
              <w:top w:val="single" w:color="auto" w:sz="8" w:space="0"/>
              <w:left w:val="single" w:color="auto" w:sz="8" w:space="0"/>
              <w:bottom w:val="single" w:color="auto" w:sz="8" w:space="0"/>
              <w:right w:val="single" w:color="auto" w:sz="8" w:space="0"/>
            </w:tcBorders>
            <w:shd w:val="clear" w:color="auto" w:fill="auto"/>
            <w:vAlign w:val="center"/>
          </w:tcPr>
          <w:p w14:paraId="2DD74441">
            <w:pPr>
              <w:keepNext w:val="0"/>
              <w:keepLines w:val="0"/>
              <w:pageBreakBefore w:val="0"/>
              <w:widowControl w:val="0"/>
              <w:kinsoku/>
              <w:wordWrap/>
              <w:overflowPunct/>
              <w:topLinePunct w:val="0"/>
              <w:autoSpaceDE/>
              <w:autoSpaceDN/>
              <w:bidi w:val="0"/>
              <w:adjustRightInd/>
              <w:spacing w:before="0" w:beforeAutospacing="0" w:after="0" w:afterAutospacing="0" w:line="240" w:lineRule="auto"/>
              <w:jc w:val="center"/>
              <w:textAlignment w:val="baseline"/>
              <w:rPr>
                <w:rFonts w:hint="eastAsia" w:ascii="Tahoma" w:hAnsi="Tahoma" w:eastAsia="宋体" w:cs="Tahoma"/>
                <w:b w:val="0"/>
                <w:bCs/>
                <w:i w:val="0"/>
                <w:color w:val="000000"/>
                <w:spacing w:val="0"/>
                <w:w w:val="100"/>
                <w:sz w:val="20"/>
                <w:szCs w:val="21"/>
                <w:lang w:val="en-US" w:eastAsia="zh-CN"/>
              </w:rPr>
            </w:pPr>
            <w:r>
              <w:rPr>
                <w:rFonts w:hint="default" w:ascii="Tahoma" w:hAnsi="Tahoma" w:eastAsia="宋体" w:cs="Tahoma"/>
                <w:b w:val="0"/>
                <w:bCs/>
                <w:i w:val="0"/>
                <w:color w:val="000000"/>
                <w:spacing w:val="0"/>
                <w:w w:val="100"/>
                <w:sz w:val="20"/>
                <w:szCs w:val="21"/>
                <w:lang w:val="en-US" w:eastAsia="zh-CN"/>
              </w:rPr>
              <w:t>1254922711</w:t>
            </w:r>
          </w:p>
        </w:tc>
      </w:tr>
      <w:tr w14:paraId="2FA04F9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372" w:type="dxa"/>
            <w:tcBorders>
              <w:top w:val="single" w:color="auto" w:sz="8" w:space="0"/>
              <w:left w:val="single" w:color="auto" w:sz="8" w:space="0"/>
              <w:bottom w:val="single" w:color="auto" w:sz="8" w:space="0"/>
              <w:right w:val="single" w:color="auto" w:sz="8" w:space="0"/>
            </w:tcBorders>
            <w:shd w:val="clear" w:color="auto" w:fill="auto"/>
            <w:vAlign w:val="center"/>
          </w:tcPr>
          <w:p w14:paraId="6D382391">
            <w:pPr>
              <w:keepNext w:val="0"/>
              <w:keepLines w:val="0"/>
              <w:pageBreakBefore w:val="0"/>
              <w:widowControl w:val="0"/>
              <w:kinsoku/>
              <w:wordWrap/>
              <w:overflowPunct/>
              <w:topLinePunct w:val="0"/>
              <w:autoSpaceDE/>
              <w:autoSpaceDN/>
              <w:bidi w:val="0"/>
              <w:adjustRightInd/>
              <w:spacing w:before="0" w:beforeAutospacing="0" w:after="0" w:afterAutospacing="0" w:line="240" w:lineRule="auto"/>
              <w:jc w:val="center"/>
              <w:textAlignment w:val="baseline"/>
              <w:rPr>
                <w:rFonts w:hint="default" w:ascii="Tahoma" w:hAnsi="Tahoma" w:eastAsia="宋体" w:cs="Tahoma"/>
                <w:b w:val="0"/>
                <w:bCs/>
                <w:i w:val="0"/>
                <w:color w:val="000000"/>
                <w:spacing w:val="0"/>
                <w:w w:val="100"/>
                <w:sz w:val="20"/>
                <w:szCs w:val="21"/>
                <w:lang w:val="en-US" w:eastAsia="zh-CN"/>
              </w:rPr>
            </w:pPr>
            <w:r>
              <w:rPr>
                <w:rFonts w:hint="eastAsia" w:cs="Tahoma"/>
                <w:b w:val="0"/>
                <w:bCs/>
                <w:i w:val="0"/>
                <w:color w:val="000000"/>
                <w:spacing w:val="0"/>
                <w:w w:val="100"/>
                <w:sz w:val="20"/>
                <w:szCs w:val="21"/>
                <w:lang w:val="en-US" w:eastAsia="zh-CN"/>
              </w:rPr>
              <w:t>李纬强</w:t>
            </w:r>
          </w:p>
        </w:tc>
        <w:tc>
          <w:tcPr>
            <w:tcW w:w="2450" w:type="dxa"/>
            <w:tcBorders>
              <w:top w:val="single" w:color="auto" w:sz="8" w:space="0"/>
              <w:left w:val="single" w:color="auto" w:sz="8" w:space="0"/>
              <w:bottom w:val="single" w:color="auto" w:sz="8" w:space="0"/>
              <w:right w:val="single" w:color="auto" w:sz="8" w:space="0"/>
            </w:tcBorders>
            <w:shd w:val="clear" w:color="auto" w:fill="auto"/>
            <w:vAlign w:val="center"/>
          </w:tcPr>
          <w:p w14:paraId="1FE22B1F">
            <w:pPr>
              <w:keepNext w:val="0"/>
              <w:keepLines w:val="0"/>
              <w:pageBreakBefore w:val="0"/>
              <w:widowControl w:val="0"/>
              <w:kinsoku/>
              <w:wordWrap/>
              <w:overflowPunct/>
              <w:topLinePunct w:val="0"/>
              <w:autoSpaceDE/>
              <w:autoSpaceDN/>
              <w:bidi w:val="0"/>
              <w:adjustRightInd/>
              <w:spacing w:before="0" w:beforeAutospacing="0" w:after="0" w:afterAutospacing="0" w:line="240" w:lineRule="auto"/>
              <w:jc w:val="center"/>
              <w:textAlignment w:val="baseline"/>
              <w:rPr>
                <w:rFonts w:hint="default" w:ascii="Tahoma" w:hAnsi="Tahoma" w:eastAsia="宋体" w:cs="Tahoma"/>
                <w:b w:val="0"/>
                <w:bCs/>
                <w:i w:val="0"/>
                <w:color w:val="000000"/>
                <w:spacing w:val="0"/>
                <w:w w:val="100"/>
                <w:sz w:val="20"/>
                <w:szCs w:val="21"/>
                <w:lang w:val="en-US" w:eastAsia="zh-CN"/>
              </w:rPr>
            </w:pPr>
            <w:r>
              <w:rPr>
                <w:rFonts w:hint="eastAsia" w:cs="Tahoma"/>
                <w:b w:val="0"/>
                <w:bCs/>
                <w:i w:val="0"/>
                <w:color w:val="000000"/>
                <w:spacing w:val="0"/>
                <w:w w:val="100"/>
                <w:sz w:val="20"/>
                <w:szCs w:val="21"/>
                <w:lang w:val="en-US" w:eastAsia="zh-CN"/>
              </w:rPr>
              <w:t>桂林航天工业学院</w:t>
            </w:r>
          </w:p>
        </w:tc>
        <w:tc>
          <w:tcPr>
            <w:tcW w:w="2378" w:type="dxa"/>
            <w:tcBorders>
              <w:top w:val="single" w:color="auto" w:sz="8" w:space="0"/>
              <w:left w:val="single" w:color="auto" w:sz="8" w:space="0"/>
              <w:bottom w:val="single" w:color="auto" w:sz="8" w:space="0"/>
              <w:right w:val="single" w:color="auto" w:sz="8" w:space="0"/>
            </w:tcBorders>
            <w:shd w:val="clear" w:color="auto" w:fill="auto"/>
            <w:vAlign w:val="center"/>
          </w:tcPr>
          <w:p w14:paraId="01BAC244">
            <w:pPr>
              <w:keepNext w:val="0"/>
              <w:keepLines w:val="0"/>
              <w:pageBreakBefore w:val="0"/>
              <w:widowControl w:val="0"/>
              <w:kinsoku/>
              <w:wordWrap/>
              <w:overflowPunct/>
              <w:topLinePunct w:val="0"/>
              <w:autoSpaceDE/>
              <w:autoSpaceDN/>
              <w:bidi w:val="0"/>
              <w:adjustRightInd/>
              <w:spacing w:before="0" w:beforeAutospacing="0" w:after="0" w:afterAutospacing="0" w:line="240" w:lineRule="auto"/>
              <w:jc w:val="center"/>
              <w:textAlignment w:val="baseline"/>
              <w:rPr>
                <w:rFonts w:hint="eastAsia" w:ascii="Tahoma" w:hAnsi="Tahoma" w:eastAsia="宋体" w:cs="Tahoma"/>
                <w:b w:val="0"/>
                <w:bCs/>
                <w:i w:val="0"/>
                <w:color w:val="000000"/>
                <w:spacing w:val="0"/>
                <w:w w:val="100"/>
                <w:sz w:val="20"/>
                <w:szCs w:val="21"/>
                <w:lang w:val="en-US" w:eastAsia="zh-CN"/>
              </w:rPr>
            </w:pPr>
            <w:r>
              <w:rPr>
                <w:rFonts w:hint="default" w:ascii="Tahoma" w:hAnsi="Tahoma" w:eastAsia="宋体" w:cs="Tahoma"/>
                <w:b w:val="0"/>
                <w:bCs/>
                <w:i w:val="0"/>
                <w:color w:val="000000"/>
                <w:spacing w:val="0"/>
                <w:w w:val="100"/>
                <w:sz w:val="20"/>
                <w:szCs w:val="21"/>
                <w:lang w:val="en-US" w:eastAsia="zh-CN"/>
              </w:rPr>
              <w:t>18290093293</w:t>
            </w:r>
          </w:p>
        </w:tc>
        <w:tc>
          <w:tcPr>
            <w:tcW w:w="2354" w:type="dxa"/>
            <w:tcBorders>
              <w:top w:val="single" w:color="auto" w:sz="8" w:space="0"/>
              <w:left w:val="single" w:color="auto" w:sz="8" w:space="0"/>
              <w:bottom w:val="single" w:color="auto" w:sz="8" w:space="0"/>
              <w:right w:val="single" w:color="auto" w:sz="8" w:space="0"/>
            </w:tcBorders>
            <w:shd w:val="clear" w:color="auto" w:fill="auto"/>
            <w:vAlign w:val="center"/>
          </w:tcPr>
          <w:p w14:paraId="059D5B3C">
            <w:pPr>
              <w:keepNext w:val="0"/>
              <w:keepLines w:val="0"/>
              <w:pageBreakBefore w:val="0"/>
              <w:widowControl w:val="0"/>
              <w:kinsoku/>
              <w:wordWrap/>
              <w:overflowPunct/>
              <w:topLinePunct w:val="0"/>
              <w:autoSpaceDE/>
              <w:autoSpaceDN/>
              <w:bidi w:val="0"/>
              <w:adjustRightInd/>
              <w:spacing w:before="0" w:beforeAutospacing="0" w:after="0" w:afterAutospacing="0" w:line="240" w:lineRule="auto"/>
              <w:jc w:val="center"/>
              <w:textAlignment w:val="baseline"/>
              <w:rPr>
                <w:rFonts w:hint="eastAsia" w:ascii="Tahoma" w:hAnsi="Tahoma" w:eastAsia="宋体" w:cs="Tahoma"/>
                <w:b w:val="0"/>
                <w:bCs/>
                <w:i w:val="0"/>
                <w:color w:val="000000"/>
                <w:spacing w:val="0"/>
                <w:w w:val="100"/>
                <w:sz w:val="20"/>
                <w:szCs w:val="21"/>
                <w:lang w:val="en-US" w:eastAsia="zh-CN"/>
              </w:rPr>
            </w:pPr>
            <w:r>
              <w:rPr>
                <w:rFonts w:hint="default" w:ascii="Tahoma" w:hAnsi="Tahoma" w:eastAsia="宋体" w:cs="Tahoma"/>
                <w:b w:val="0"/>
                <w:bCs/>
                <w:i w:val="0"/>
                <w:color w:val="000000"/>
                <w:spacing w:val="0"/>
                <w:w w:val="100"/>
                <w:sz w:val="20"/>
                <w:szCs w:val="21"/>
                <w:lang w:val="en-US" w:eastAsia="zh-CN"/>
              </w:rPr>
              <w:t>2123180283</w:t>
            </w:r>
          </w:p>
        </w:tc>
      </w:tr>
      <w:tr w14:paraId="65DD0D7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372" w:type="dxa"/>
            <w:tcBorders>
              <w:top w:val="single" w:color="auto" w:sz="8" w:space="0"/>
              <w:left w:val="single" w:color="auto" w:sz="8" w:space="0"/>
              <w:bottom w:val="single" w:color="auto" w:sz="8" w:space="0"/>
              <w:right w:val="single" w:color="auto" w:sz="8" w:space="0"/>
            </w:tcBorders>
            <w:shd w:val="clear" w:color="auto" w:fill="auto"/>
            <w:vAlign w:val="center"/>
          </w:tcPr>
          <w:p w14:paraId="3B1D3B7E">
            <w:pPr>
              <w:keepNext w:val="0"/>
              <w:keepLines w:val="0"/>
              <w:pageBreakBefore w:val="0"/>
              <w:widowControl w:val="0"/>
              <w:kinsoku/>
              <w:wordWrap/>
              <w:overflowPunct/>
              <w:topLinePunct w:val="0"/>
              <w:autoSpaceDE/>
              <w:autoSpaceDN/>
              <w:bidi w:val="0"/>
              <w:adjustRightInd/>
              <w:spacing w:before="0" w:beforeAutospacing="0" w:after="0" w:afterAutospacing="0" w:line="240" w:lineRule="auto"/>
              <w:jc w:val="center"/>
              <w:textAlignment w:val="baseline"/>
              <w:rPr>
                <w:rFonts w:hint="default" w:ascii="Tahoma" w:hAnsi="Tahoma" w:eastAsia="宋体" w:cs="Tahoma"/>
                <w:b w:val="0"/>
                <w:bCs/>
                <w:i w:val="0"/>
                <w:color w:val="000000"/>
                <w:spacing w:val="0"/>
                <w:w w:val="100"/>
                <w:sz w:val="20"/>
                <w:szCs w:val="21"/>
                <w:lang w:val="en-US" w:eastAsia="zh-CN"/>
              </w:rPr>
            </w:pPr>
            <w:r>
              <w:rPr>
                <w:rFonts w:hint="eastAsia" w:cs="Tahoma"/>
                <w:b w:val="0"/>
                <w:bCs/>
                <w:i w:val="0"/>
                <w:color w:val="000000"/>
                <w:spacing w:val="0"/>
                <w:w w:val="100"/>
                <w:sz w:val="20"/>
                <w:szCs w:val="21"/>
                <w:lang w:val="en-US" w:eastAsia="zh-CN"/>
              </w:rPr>
              <w:t>林家怡</w:t>
            </w:r>
          </w:p>
        </w:tc>
        <w:tc>
          <w:tcPr>
            <w:tcW w:w="2450" w:type="dxa"/>
            <w:tcBorders>
              <w:top w:val="single" w:color="auto" w:sz="8" w:space="0"/>
              <w:left w:val="single" w:color="auto" w:sz="8" w:space="0"/>
              <w:bottom w:val="single" w:color="auto" w:sz="8" w:space="0"/>
              <w:right w:val="single" w:color="auto" w:sz="8" w:space="0"/>
            </w:tcBorders>
            <w:shd w:val="clear" w:color="auto" w:fill="auto"/>
            <w:vAlign w:val="center"/>
          </w:tcPr>
          <w:p w14:paraId="68833D04">
            <w:pPr>
              <w:keepNext w:val="0"/>
              <w:keepLines w:val="0"/>
              <w:pageBreakBefore w:val="0"/>
              <w:widowControl w:val="0"/>
              <w:kinsoku/>
              <w:wordWrap/>
              <w:overflowPunct/>
              <w:topLinePunct w:val="0"/>
              <w:autoSpaceDE/>
              <w:autoSpaceDN/>
              <w:bidi w:val="0"/>
              <w:adjustRightInd/>
              <w:spacing w:before="0" w:beforeAutospacing="0" w:after="0" w:afterAutospacing="0" w:line="240" w:lineRule="auto"/>
              <w:jc w:val="center"/>
              <w:textAlignment w:val="baseline"/>
              <w:rPr>
                <w:rFonts w:hint="eastAsia" w:ascii="Tahoma" w:hAnsi="Tahoma" w:eastAsia="宋体" w:cs="Tahoma"/>
                <w:b w:val="0"/>
                <w:bCs/>
                <w:i w:val="0"/>
                <w:color w:val="000000"/>
                <w:spacing w:val="0"/>
                <w:w w:val="100"/>
                <w:sz w:val="20"/>
                <w:szCs w:val="21"/>
                <w:lang w:val="en-US" w:eastAsia="zh-CN"/>
              </w:rPr>
            </w:pPr>
            <w:r>
              <w:rPr>
                <w:rFonts w:hint="eastAsia" w:cs="Tahoma"/>
                <w:b w:val="0"/>
                <w:bCs/>
                <w:i w:val="0"/>
                <w:color w:val="000000"/>
                <w:spacing w:val="0"/>
                <w:w w:val="100"/>
                <w:sz w:val="20"/>
                <w:szCs w:val="21"/>
                <w:lang w:val="en-US" w:eastAsia="zh-CN"/>
              </w:rPr>
              <w:t>广西师范大学（雁山校区）</w:t>
            </w:r>
          </w:p>
        </w:tc>
        <w:tc>
          <w:tcPr>
            <w:tcW w:w="2378" w:type="dxa"/>
            <w:tcBorders>
              <w:top w:val="single" w:color="auto" w:sz="8" w:space="0"/>
              <w:left w:val="single" w:color="auto" w:sz="8" w:space="0"/>
              <w:bottom w:val="single" w:color="auto" w:sz="8" w:space="0"/>
              <w:right w:val="single" w:color="auto" w:sz="8" w:space="0"/>
            </w:tcBorders>
            <w:shd w:val="clear" w:color="auto" w:fill="auto"/>
            <w:vAlign w:val="center"/>
          </w:tcPr>
          <w:p w14:paraId="6A6213A3">
            <w:pPr>
              <w:keepNext w:val="0"/>
              <w:keepLines w:val="0"/>
              <w:pageBreakBefore w:val="0"/>
              <w:widowControl w:val="0"/>
              <w:kinsoku/>
              <w:wordWrap/>
              <w:overflowPunct/>
              <w:topLinePunct w:val="0"/>
              <w:autoSpaceDE/>
              <w:autoSpaceDN/>
              <w:bidi w:val="0"/>
              <w:adjustRightInd/>
              <w:spacing w:before="0" w:beforeAutospacing="0" w:after="0" w:afterAutospacing="0" w:line="240" w:lineRule="auto"/>
              <w:jc w:val="center"/>
              <w:textAlignment w:val="baseline"/>
              <w:rPr>
                <w:rFonts w:hint="eastAsia" w:ascii="Tahoma" w:hAnsi="Tahoma" w:eastAsia="宋体" w:cs="Tahoma"/>
                <w:b w:val="0"/>
                <w:bCs/>
                <w:i w:val="0"/>
                <w:color w:val="000000"/>
                <w:spacing w:val="0"/>
                <w:w w:val="100"/>
                <w:sz w:val="20"/>
                <w:szCs w:val="21"/>
                <w:lang w:val="en-US" w:eastAsia="zh-CN"/>
              </w:rPr>
            </w:pPr>
            <w:r>
              <w:rPr>
                <w:rFonts w:hint="default" w:ascii="Tahoma" w:hAnsi="Tahoma" w:eastAsia="宋体" w:cs="Tahoma"/>
                <w:b w:val="0"/>
                <w:bCs/>
                <w:i w:val="0"/>
                <w:color w:val="000000"/>
                <w:spacing w:val="0"/>
                <w:w w:val="100"/>
                <w:sz w:val="20"/>
                <w:szCs w:val="21"/>
                <w:lang w:val="en-US" w:eastAsia="zh-CN"/>
              </w:rPr>
              <w:t>19127464327</w:t>
            </w:r>
          </w:p>
        </w:tc>
        <w:tc>
          <w:tcPr>
            <w:tcW w:w="2354" w:type="dxa"/>
            <w:tcBorders>
              <w:top w:val="single" w:color="auto" w:sz="8" w:space="0"/>
              <w:left w:val="single" w:color="auto" w:sz="8" w:space="0"/>
              <w:bottom w:val="single" w:color="auto" w:sz="8" w:space="0"/>
              <w:right w:val="single" w:color="auto" w:sz="8" w:space="0"/>
            </w:tcBorders>
            <w:shd w:val="clear" w:color="auto" w:fill="auto"/>
            <w:vAlign w:val="center"/>
          </w:tcPr>
          <w:p w14:paraId="0CCD59D8">
            <w:pPr>
              <w:keepNext w:val="0"/>
              <w:keepLines w:val="0"/>
              <w:pageBreakBefore w:val="0"/>
              <w:widowControl w:val="0"/>
              <w:kinsoku/>
              <w:wordWrap/>
              <w:overflowPunct/>
              <w:topLinePunct w:val="0"/>
              <w:autoSpaceDE/>
              <w:autoSpaceDN/>
              <w:bidi w:val="0"/>
              <w:adjustRightInd/>
              <w:spacing w:before="0" w:beforeAutospacing="0" w:after="0" w:afterAutospacing="0" w:line="240" w:lineRule="auto"/>
              <w:jc w:val="center"/>
              <w:textAlignment w:val="baseline"/>
              <w:rPr>
                <w:rFonts w:hint="eastAsia" w:ascii="Tahoma" w:hAnsi="Tahoma" w:eastAsia="宋体" w:cs="Tahoma"/>
                <w:b w:val="0"/>
                <w:bCs/>
                <w:i w:val="0"/>
                <w:color w:val="000000"/>
                <w:spacing w:val="0"/>
                <w:w w:val="100"/>
                <w:sz w:val="20"/>
                <w:szCs w:val="21"/>
                <w:lang w:val="en-US" w:eastAsia="zh-CN"/>
              </w:rPr>
            </w:pPr>
            <w:r>
              <w:rPr>
                <w:rFonts w:hint="default" w:ascii="Tahoma" w:hAnsi="Tahoma" w:eastAsia="宋体" w:cs="Tahoma"/>
                <w:b w:val="0"/>
                <w:bCs/>
                <w:i w:val="0"/>
                <w:color w:val="000000"/>
                <w:spacing w:val="0"/>
                <w:w w:val="100"/>
                <w:sz w:val="20"/>
                <w:szCs w:val="21"/>
                <w:lang w:val="en-US" w:eastAsia="zh-CN"/>
              </w:rPr>
              <w:t>3280398775</w:t>
            </w:r>
          </w:p>
        </w:tc>
      </w:tr>
    </w:tbl>
    <w:p w14:paraId="54057FEB">
      <w:pPr>
        <w:keepNext w:val="0"/>
        <w:keepLines w:val="0"/>
        <w:pageBreakBefore w:val="0"/>
        <w:widowControl w:val="0"/>
        <w:kinsoku/>
        <w:wordWrap/>
        <w:overflowPunct/>
        <w:topLinePunct w:val="0"/>
        <w:autoSpaceDE/>
        <w:autoSpaceDN/>
        <w:bidi w:val="0"/>
        <w:adjustRightInd/>
        <w:spacing w:before="0" w:beforeAutospacing="0" w:after="0" w:afterAutospacing="0" w:line="240" w:lineRule="auto"/>
        <w:jc w:val="both"/>
        <w:textAlignment w:val="baseline"/>
        <w:rPr>
          <w:rFonts w:hint="eastAsia" w:eastAsia="宋体" w:cs="Tahoma"/>
          <w:b/>
          <w:bCs/>
          <w:i w:val="0"/>
          <w:spacing w:val="0"/>
          <w:w w:val="100"/>
          <w:sz w:val="28"/>
          <w:szCs w:val="36"/>
          <w:lang w:val="en-US" w:eastAsia="zh-CN"/>
        </w:rPr>
      </w:pPr>
      <w:r>
        <w:rPr>
          <w:rFonts w:hint="eastAsia" w:eastAsia="宋体" w:cs="Tahoma"/>
          <w:b/>
          <w:bCs/>
          <w:i w:val="0"/>
          <w:spacing w:val="0"/>
          <w:w w:val="100"/>
          <w:sz w:val="28"/>
          <w:szCs w:val="36"/>
          <w:lang w:val="en-US" w:eastAsia="zh-CN"/>
        </w:rPr>
        <w:t>7.信息更新</w:t>
      </w:r>
    </w:p>
    <w:p w14:paraId="5ACB5CFC">
      <w:pPr>
        <w:keepNext w:val="0"/>
        <w:keepLines w:val="0"/>
        <w:pageBreakBefore w:val="0"/>
        <w:widowControl w:val="0"/>
        <w:kinsoku/>
        <w:wordWrap/>
        <w:overflowPunct/>
        <w:topLinePunct w:val="0"/>
        <w:autoSpaceDE/>
        <w:autoSpaceDN/>
        <w:bidi w:val="0"/>
        <w:adjustRightInd/>
        <w:spacing w:before="0" w:beforeAutospacing="0" w:after="0" w:afterAutospacing="0" w:line="240" w:lineRule="auto"/>
        <w:ind w:firstLine="420" w:firstLineChars="0"/>
        <w:jc w:val="both"/>
        <w:textAlignment w:val="baseline"/>
        <w:rPr>
          <w:rFonts w:hint="eastAsia" w:ascii="Tahoma" w:hAnsi="Tahoma" w:eastAsia="宋体" w:cs="Tahoma"/>
          <w:b w:val="0"/>
          <w:bCs/>
          <w:i w:val="0"/>
          <w:color w:val="000000"/>
          <w:spacing w:val="0"/>
          <w:w w:val="100"/>
          <w:sz w:val="20"/>
          <w:szCs w:val="21"/>
          <w:lang w:val="en-US" w:eastAsia="zh-CN"/>
        </w:rPr>
      </w:pPr>
      <w:r>
        <w:rPr>
          <w:rFonts w:hint="eastAsia" w:ascii="Tahoma" w:hAnsi="Tahoma" w:eastAsia="宋体" w:cs="Tahoma"/>
          <w:b w:val="0"/>
          <w:bCs/>
          <w:i w:val="0"/>
          <w:color w:val="000000"/>
          <w:spacing w:val="0"/>
          <w:w w:val="100"/>
          <w:sz w:val="20"/>
          <w:szCs w:val="21"/>
          <w:lang w:val="en-US" w:eastAsia="zh-CN"/>
        </w:rPr>
        <w:t>活动的信息若有更新，将以“家”网站公布的信息为准，请及时留意，活动的最终解释权由“家”工作营的协调中心所有。</w:t>
      </w:r>
    </w:p>
    <w:p w14:paraId="35A37EA4">
      <w:pPr>
        <w:keepNext w:val="0"/>
        <w:keepLines w:val="0"/>
        <w:widowControl/>
        <w:suppressLineNumbers w:val="0"/>
        <w:spacing w:before="0" w:beforeAutospacing="1" w:after="0" w:afterAutospacing="1"/>
        <w:ind w:left="0" w:right="0" w:firstLine="422"/>
        <w:jc w:val="both"/>
        <w:textAlignment w:val="baseline"/>
        <w:rPr>
          <w:rFonts w:hint="default" w:ascii="Tahoma" w:hAnsi="Tahoma" w:eastAsia="宋体" w:cs="Tahoma"/>
          <w:b w:val="0"/>
          <w:bCs/>
          <w:i w:val="0"/>
          <w:color w:val="000000"/>
          <w:spacing w:val="0"/>
          <w:w w:val="100"/>
          <w:sz w:val="16"/>
          <w:szCs w:val="18"/>
          <w:lang w:val="en-US" w:eastAsia="zh-CN"/>
        </w:rPr>
      </w:pPr>
      <w:r>
        <w:rPr>
          <w:rFonts w:hint="eastAsia" w:ascii="微软雅黑" w:hAnsi="微软雅黑" w:eastAsia="微软雅黑" w:cs="微软雅黑"/>
          <w:b/>
          <w:bCs/>
          <w:i w:val="0"/>
          <w:iCs w:val="0"/>
          <w:caps w:val="0"/>
          <w:color w:val="000000"/>
          <w:spacing w:val="0"/>
          <w:kern w:val="0"/>
          <w:sz w:val="22"/>
          <w:szCs w:val="22"/>
          <w:vertAlign w:val="baseline"/>
          <w:lang w:val="en-US" w:eastAsia="zh-CN" w:bidi="ar"/>
        </w:rPr>
        <w:t>非常感谢您在百忙中抽空来看2601雷打石</w:t>
      </w:r>
      <w:bookmarkStart w:id="0" w:name="_GoBack"/>
      <w:bookmarkEnd w:id="0"/>
      <w:r>
        <w:rPr>
          <w:rFonts w:hint="eastAsia" w:ascii="微软雅黑" w:hAnsi="微软雅黑" w:eastAsia="微软雅黑" w:cs="微软雅黑"/>
          <w:b/>
          <w:bCs/>
          <w:i w:val="0"/>
          <w:iCs w:val="0"/>
          <w:caps w:val="0"/>
          <w:color w:val="000000"/>
          <w:spacing w:val="0"/>
          <w:kern w:val="0"/>
          <w:sz w:val="22"/>
          <w:szCs w:val="22"/>
          <w:vertAlign w:val="baseline"/>
          <w:lang w:val="en-US" w:eastAsia="zh-CN" w:bidi="ar"/>
        </w:rPr>
        <w:t>春季工作营网络招募书！同时也感谢您对雷打石麻风病康复村的支持。</w:t>
      </w:r>
    </w:p>
    <w:p w14:paraId="7DD999EE">
      <w:pPr>
        <w:spacing w:line="300" w:lineRule="auto"/>
        <w:ind w:left="6746" w:hanging="6746" w:hangingChars="3200"/>
        <w:jc w:val="right"/>
        <w:rPr>
          <w:b/>
          <w:szCs w:val="21"/>
        </w:rPr>
      </w:pPr>
      <w:r>
        <w:rPr>
          <w:b/>
          <w:szCs w:val="21"/>
        </w:rPr>
        <w:t xml:space="preserve">                                                     2</w:t>
      </w:r>
      <w:r>
        <w:rPr>
          <w:rFonts w:hint="eastAsia"/>
          <w:b/>
          <w:szCs w:val="21"/>
        </w:rPr>
        <w:t>6</w:t>
      </w:r>
      <w:r>
        <w:rPr>
          <w:b/>
          <w:szCs w:val="21"/>
        </w:rPr>
        <w:t>01雷打石春季工作营筹备组</w:t>
      </w:r>
    </w:p>
    <w:p w14:paraId="776BBD9B">
      <w:pPr>
        <w:spacing w:line="300" w:lineRule="auto"/>
        <w:ind w:left="6746" w:hanging="6746" w:hangingChars="3200"/>
        <w:jc w:val="right"/>
        <w:rPr>
          <w:b/>
          <w:szCs w:val="21"/>
        </w:rPr>
      </w:pPr>
    </w:p>
    <w:p w14:paraId="1C438923">
      <w:pPr>
        <w:spacing w:line="300" w:lineRule="auto"/>
        <w:ind w:left="6746" w:hanging="6746" w:hangingChars="3200"/>
        <w:jc w:val="center"/>
        <w:rPr>
          <w:b/>
          <w:szCs w:val="21"/>
        </w:rPr>
      </w:pPr>
      <w:r>
        <w:rPr>
          <w:rFonts w:hint="eastAsia"/>
          <w:b/>
          <w:szCs w:val="21"/>
        </w:rPr>
        <w:t xml:space="preserve">                                                               202</w:t>
      </w:r>
      <w:r>
        <w:rPr>
          <w:rFonts w:hint="eastAsia"/>
          <w:b/>
          <w:szCs w:val="21"/>
          <w:lang w:val="en-US" w:eastAsia="zh-CN"/>
        </w:rPr>
        <w:t>6</w:t>
      </w:r>
      <w:r>
        <w:rPr>
          <w:rFonts w:hint="eastAsia"/>
          <w:b/>
          <w:szCs w:val="21"/>
        </w:rPr>
        <w:t>年1月</w:t>
      </w:r>
      <w:r>
        <w:rPr>
          <w:rFonts w:hint="eastAsia"/>
          <w:b/>
          <w:szCs w:val="21"/>
          <w:lang w:val="en-US" w:eastAsia="zh-CN"/>
        </w:rPr>
        <w:t>13</w:t>
      </w:r>
      <w:r>
        <w:rPr>
          <w:rFonts w:hint="eastAsia"/>
          <w:b/>
          <w:szCs w:val="21"/>
        </w:rPr>
        <w:t>日</w:t>
      </w:r>
    </w:p>
    <w:sectPr>
      <w:headerReference r:id="rId3" w:type="default"/>
      <w:footerReference r:id="rId4" w:type="default"/>
      <w:pgSz w:w="11906" w:h="16838"/>
      <w:pgMar w:top="1440" w:right="1701" w:bottom="1440" w:left="1701" w:header="794"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6031B">
    <w:pPr>
      <w:pStyle w:val="8"/>
      <w:jc w:val="center"/>
    </w:pPr>
    <w:r>
      <w:rPr>
        <w:lang w:val="zh-CN"/>
      </w:rPr>
      <w:t xml:space="preserve"> </w:t>
    </w:r>
    <w:r>
      <w:rPr>
        <w:rFonts w:hint="eastAsia"/>
        <w:lang w:val="zh-CN"/>
      </w:rPr>
      <w:t>第</w:t>
    </w:r>
    <w:r>
      <w:rPr>
        <w:b/>
        <w:bCs/>
        <w:sz w:val="24"/>
        <w:szCs w:val="24"/>
      </w:rPr>
      <w:fldChar w:fldCharType="begin"/>
    </w:r>
    <w:r>
      <w:rPr>
        <w:b/>
        <w:bCs/>
      </w:rPr>
      <w:instrText xml:space="preserve">PAGE</w:instrText>
    </w:r>
    <w:r>
      <w:rPr>
        <w:b/>
        <w:bCs/>
        <w:sz w:val="24"/>
        <w:szCs w:val="24"/>
      </w:rPr>
      <w:fldChar w:fldCharType="separate"/>
    </w:r>
    <w:r>
      <w:rPr>
        <w:b/>
        <w:bCs/>
      </w:rPr>
      <w:t>15</w:t>
    </w:r>
    <w:r>
      <w:rPr>
        <w:b/>
        <w:bCs/>
        <w:sz w:val="24"/>
        <w:szCs w:val="24"/>
      </w:rPr>
      <w:fldChar w:fldCharType="end"/>
    </w:r>
    <w:r>
      <w:rPr>
        <w:lang w:val="zh-CN"/>
      </w:rPr>
      <w:t xml:space="preserve"> </w:t>
    </w:r>
    <w:r>
      <w:rPr>
        <w:rFonts w:hint="eastAsia"/>
        <w:lang w:val="zh-CN"/>
      </w:rPr>
      <w:t xml:space="preserve">页 </w:t>
    </w:r>
    <w:r>
      <w:rPr>
        <w:lang w:val="zh-CN"/>
      </w:rPr>
      <w:t xml:space="preserve"> </w:t>
    </w:r>
    <w:r>
      <w:rPr>
        <w:rFonts w:hint="eastAsia"/>
        <w:lang w:val="zh-CN"/>
      </w:rPr>
      <w:t>共</w:t>
    </w:r>
    <w:r>
      <w:rPr>
        <w:b/>
        <w:bCs/>
        <w:sz w:val="24"/>
        <w:szCs w:val="24"/>
      </w:rPr>
      <w:fldChar w:fldCharType="begin"/>
    </w:r>
    <w:r>
      <w:rPr>
        <w:b/>
        <w:bCs/>
      </w:rPr>
      <w:instrText xml:space="preserve">NUMPAGES</w:instrText>
    </w:r>
    <w:r>
      <w:rPr>
        <w:b/>
        <w:bCs/>
        <w:sz w:val="24"/>
        <w:szCs w:val="24"/>
      </w:rPr>
      <w:fldChar w:fldCharType="separate"/>
    </w:r>
    <w:r>
      <w:rPr>
        <w:b/>
        <w:bCs/>
      </w:rPr>
      <w:t>15</w:t>
    </w:r>
    <w:r>
      <w:rPr>
        <w:b/>
        <w:bCs/>
        <w:sz w:val="24"/>
        <w:szCs w:val="24"/>
      </w:rPr>
      <w:fldChar w:fldCharType="end"/>
    </w:r>
    <w:r>
      <w:rPr>
        <w:rFonts w:hint="eastAsia"/>
        <w:lang w:val="zh-CN"/>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97200">
    <w:pPr>
      <w:pStyle w:val="9"/>
      <w:jc w:val="right"/>
    </w:pPr>
    <w:r>
      <w:rPr>
        <w:rFonts w:hint="eastAsia"/>
        <w:sz w:val="21"/>
        <w:szCs w:val="21"/>
        <w:u w:val="single"/>
      </w:rPr>
      <w:t>把</w:t>
    </w:r>
    <w:r>
      <w:rPr>
        <w:rFonts w:hint="eastAsia"/>
        <w:sz w:val="21"/>
        <w:szCs w:val="21"/>
      </w:rPr>
      <w:t>工作营带到有需要的地方</w:t>
    </w:r>
    <w:r>
      <w:drawing>
        <wp:inline distT="0" distB="0" distL="0" distR="0">
          <wp:extent cx="479425" cy="479425"/>
          <wp:effectExtent l="0" t="0" r="0" b="0"/>
          <wp:docPr id="4097" name="图片 3"/>
          <wp:cNvGraphicFramePr/>
          <a:graphic xmlns:a="http://schemas.openxmlformats.org/drawingml/2006/main">
            <a:graphicData uri="http://schemas.openxmlformats.org/drawingml/2006/picture">
              <pic:pic xmlns:pic="http://schemas.openxmlformats.org/drawingml/2006/picture">
                <pic:nvPicPr>
                  <pic:cNvPr id="4097" name="图片 3"/>
                  <pic:cNvPicPr/>
                </pic:nvPicPr>
                <pic:blipFill>
                  <a:blip r:embed="rId1" cstate="print"/>
                  <a:srcRect/>
                  <a:stretch>
                    <a:fillRect/>
                  </a:stretch>
                </pic:blipFill>
                <pic:spPr>
                  <a:xfrm>
                    <a:off x="0" y="0"/>
                    <a:ext cx="479425" cy="479425"/>
                  </a:xfrm>
                  <a:prstGeom prst="rect">
                    <a:avLst/>
                  </a:prstGeom>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EEC2D9"/>
    <w:multiLevelType w:val="singleLevel"/>
    <w:tmpl w:val="97EEC2D9"/>
    <w:lvl w:ilvl="0" w:tentative="0">
      <w:start w:val="1"/>
      <w:numFmt w:val="decimal"/>
      <w:lvlText w:val="%1."/>
      <w:lvlJc w:val="left"/>
      <w:pPr>
        <w:tabs>
          <w:tab w:val="left" w:pos="312"/>
        </w:tabs>
      </w:pPr>
    </w:lvl>
  </w:abstractNum>
  <w:abstractNum w:abstractNumId="1">
    <w:nsid w:val="C031CA08"/>
    <w:multiLevelType w:val="singleLevel"/>
    <w:tmpl w:val="C031CA08"/>
    <w:lvl w:ilvl="0" w:tentative="0">
      <w:start w:val="1"/>
      <w:numFmt w:val="decimal"/>
      <w:lvlText w:val="%1."/>
      <w:lvlJc w:val="left"/>
      <w:pPr>
        <w:tabs>
          <w:tab w:val="left" w:pos="312"/>
        </w:tabs>
      </w:pPr>
    </w:lvl>
  </w:abstractNum>
  <w:abstractNum w:abstractNumId="2">
    <w:nsid w:val="C64410BF"/>
    <w:multiLevelType w:val="singleLevel"/>
    <w:tmpl w:val="C64410BF"/>
    <w:lvl w:ilvl="0" w:tentative="0">
      <w:start w:val="1"/>
      <w:numFmt w:val="decimal"/>
      <w:lvlText w:val="%1."/>
      <w:lvlJc w:val="left"/>
      <w:pPr>
        <w:tabs>
          <w:tab w:val="left" w:pos="312"/>
        </w:tabs>
      </w:pPr>
    </w:lvl>
  </w:abstractNum>
  <w:abstractNum w:abstractNumId="3">
    <w:nsid w:val="00000001"/>
    <w:multiLevelType w:val="singleLevel"/>
    <w:tmpl w:val="00000001"/>
    <w:lvl w:ilvl="0" w:tentative="0">
      <w:start w:val="1"/>
      <w:numFmt w:val="decimal"/>
      <w:suff w:val="nothing"/>
      <w:lvlText w:val="（%1）"/>
      <w:lvlJc w:val="left"/>
    </w:lvl>
  </w:abstractNum>
  <w:abstractNum w:abstractNumId="4">
    <w:nsid w:val="00000002"/>
    <w:multiLevelType w:val="singleLevel"/>
    <w:tmpl w:val="00000002"/>
    <w:lvl w:ilvl="0" w:tentative="0">
      <w:start w:val="1"/>
      <w:numFmt w:val="decimal"/>
      <w:suff w:val="nothing"/>
      <w:lvlText w:val="（%1）"/>
      <w:lvlJc w:val="left"/>
    </w:lvl>
  </w:abstractNum>
  <w:abstractNum w:abstractNumId="5">
    <w:nsid w:val="00000003"/>
    <w:multiLevelType w:val="singleLevel"/>
    <w:tmpl w:val="00000003"/>
    <w:lvl w:ilvl="0" w:tentative="0">
      <w:start w:val="1"/>
      <w:numFmt w:val="decimal"/>
      <w:suff w:val="nothing"/>
      <w:lvlText w:val="（%1）"/>
      <w:lvlJc w:val="left"/>
    </w:lvl>
  </w:abstractNum>
  <w:abstractNum w:abstractNumId="6">
    <w:nsid w:val="00000004"/>
    <w:multiLevelType w:val="singleLevel"/>
    <w:tmpl w:val="00000004"/>
    <w:lvl w:ilvl="0" w:tentative="0">
      <w:start w:val="1"/>
      <w:numFmt w:val="decimal"/>
      <w:suff w:val="nothing"/>
      <w:lvlText w:val="（%1）"/>
      <w:lvlJc w:val="left"/>
    </w:lvl>
  </w:abstractNum>
  <w:abstractNum w:abstractNumId="7">
    <w:nsid w:val="00000005"/>
    <w:multiLevelType w:val="singleLevel"/>
    <w:tmpl w:val="00000005"/>
    <w:lvl w:ilvl="0" w:tentative="0">
      <w:start w:val="1"/>
      <w:numFmt w:val="decimal"/>
      <w:suff w:val="nothing"/>
      <w:lvlText w:val="（%1）"/>
      <w:lvlJc w:val="left"/>
    </w:lvl>
  </w:abstractNum>
  <w:abstractNum w:abstractNumId="8">
    <w:nsid w:val="0053208E"/>
    <w:multiLevelType w:val="singleLevel"/>
    <w:tmpl w:val="0053208E"/>
    <w:lvl w:ilvl="0" w:tentative="0">
      <w:start w:val="1"/>
      <w:numFmt w:val="decimal"/>
      <w:suff w:val="nothing"/>
      <w:lvlText w:val="（%1）"/>
      <w:lvlJc w:val="left"/>
    </w:lvl>
  </w:abstractNum>
  <w:abstractNum w:abstractNumId="9">
    <w:nsid w:val="0DA325C0"/>
    <w:multiLevelType w:val="singleLevel"/>
    <w:tmpl w:val="0DA325C0"/>
    <w:lvl w:ilvl="0" w:tentative="0">
      <w:start w:val="1"/>
      <w:numFmt w:val="decimal"/>
      <w:lvlText w:val="%1."/>
      <w:lvlJc w:val="left"/>
      <w:pPr>
        <w:tabs>
          <w:tab w:val="left" w:pos="312"/>
        </w:tabs>
      </w:pPr>
    </w:lvl>
  </w:abstractNum>
  <w:num w:numId="1">
    <w:abstractNumId w:val="7"/>
  </w:num>
  <w:num w:numId="2">
    <w:abstractNumId w:val="6"/>
  </w:num>
  <w:num w:numId="3">
    <w:abstractNumId w:val="3"/>
  </w:num>
  <w:num w:numId="4">
    <w:abstractNumId w:val="4"/>
  </w:num>
  <w:num w:numId="5">
    <w:abstractNumId w:val="9"/>
  </w:num>
  <w:num w:numId="6">
    <w:abstractNumId w:val="0"/>
  </w:num>
  <w:num w:numId="7">
    <w:abstractNumId w:val="2"/>
  </w:num>
  <w:num w:numId="8">
    <w:abstractNumId w:val="1"/>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displayBackgroundShape w:val="1"/>
  <w:bordersDoNotSurroundHeader w:val="0"/>
  <w:bordersDoNotSurroundFooter w:val="0"/>
  <w:documentProtection w:enforcement="0"/>
  <w:defaultTabStop w:val="420"/>
  <w:drawingGridHorizontalSpacing w:val="105"/>
  <w:drawingGridVerticalSpacing w:val="15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F05"/>
    <w:rsid w:val="001321C3"/>
    <w:rsid w:val="004F0A77"/>
    <w:rsid w:val="0079762F"/>
    <w:rsid w:val="0088151C"/>
    <w:rsid w:val="00D1173D"/>
    <w:rsid w:val="00F17F05"/>
    <w:rsid w:val="00F3437B"/>
    <w:rsid w:val="03B631E8"/>
    <w:rsid w:val="0B144DCB"/>
    <w:rsid w:val="13961B95"/>
    <w:rsid w:val="18436068"/>
    <w:rsid w:val="194C1535"/>
    <w:rsid w:val="1E5A27D6"/>
    <w:rsid w:val="2B466F5A"/>
    <w:rsid w:val="2BBF57CB"/>
    <w:rsid w:val="2C516DBC"/>
    <w:rsid w:val="2F8C0348"/>
    <w:rsid w:val="38D83C27"/>
    <w:rsid w:val="50671C1D"/>
    <w:rsid w:val="5468574F"/>
    <w:rsid w:val="69BE38CF"/>
    <w:rsid w:val="72981211"/>
    <w:rsid w:val="79233137"/>
    <w:rsid w:val="7BDA0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qFormat="1"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ahoma" w:hAnsi="Tahoma" w:eastAsia="宋体" w:cs="Tahoma"/>
      <w:kern w:val="2"/>
      <w:sz w:val="21"/>
      <w:szCs w:val="22"/>
      <w:lang w:val="en-US" w:eastAsia="zh-CN" w:bidi="ar-SA"/>
    </w:rPr>
  </w:style>
  <w:style w:type="paragraph" w:styleId="2">
    <w:name w:val="heading 3"/>
    <w:basedOn w:val="1"/>
    <w:next w:val="1"/>
    <w:qFormat/>
    <w:uiPriority w:val="0"/>
    <w:pPr>
      <w:spacing w:beforeAutospacing="1" w:afterAutospacing="1"/>
      <w:jc w:val="left"/>
      <w:outlineLvl w:val="2"/>
    </w:pPr>
    <w:rPr>
      <w:rFonts w:hint="eastAsia" w:ascii="宋体" w:hAnsi="宋体" w:cs="Times New Roman"/>
      <w:b/>
      <w:bCs/>
      <w:kern w:val="0"/>
      <w:sz w:val="27"/>
      <w:szCs w:val="27"/>
    </w:rPr>
  </w:style>
  <w:style w:type="paragraph" w:styleId="3">
    <w:name w:val="heading 4"/>
    <w:basedOn w:val="1"/>
    <w:next w:val="1"/>
    <w:qFormat/>
    <w:uiPriority w:val="0"/>
    <w:pPr>
      <w:spacing w:beforeAutospacing="1" w:afterAutospacing="1"/>
      <w:jc w:val="left"/>
      <w:outlineLvl w:val="3"/>
    </w:pPr>
    <w:rPr>
      <w:rFonts w:hint="eastAsia" w:ascii="宋体" w:hAnsi="宋体" w:cs="Times New Roman"/>
      <w:b/>
      <w:bCs/>
      <w:kern w:val="0"/>
      <w:sz w:val="24"/>
      <w:szCs w:val="24"/>
    </w:rPr>
  </w:style>
  <w:style w:type="paragraph" w:styleId="4">
    <w:name w:val="heading 5"/>
    <w:basedOn w:val="1"/>
    <w:next w:val="1"/>
    <w:qFormat/>
    <w:uiPriority w:val="0"/>
    <w:pPr>
      <w:spacing w:beforeAutospacing="1" w:afterAutospacing="1"/>
      <w:jc w:val="left"/>
      <w:outlineLvl w:val="4"/>
    </w:pPr>
    <w:rPr>
      <w:rFonts w:hint="eastAsia" w:ascii="宋体" w:hAnsi="宋体" w:cs="Times New Roman"/>
      <w:b/>
      <w:bCs/>
      <w:kern w:val="0"/>
      <w:sz w:val="20"/>
      <w:szCs w:val="20"/>
    </w:rPr>
  </w:style>
  <w:style w:type="character" w:default="1" w:styleId="2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5"/>
    <w:qFormat/>
    <w:uiPriority w:val="0"/>
    <w:pPr>
      <w:jc w:val="left"/>
    </w:pPr>
    <w:rPr>
      <w:rFonts w:cs="Times New Roman"/>
      <w:szCs w:val="24"/>
    </w:rPr>
  </w:style>
  <w:style w:type="paragraph" w:styleId="6">
    <w:name w:val="Date"/>
    <w:basedOn w:val="1"/>
    <w:next w:val="1"/>
    <w:link w:val="26"/>
    <w:qFormat/>
    <w:uiPriority w:val="99"/>
    <w:pPr>
      <w:ind w:left="100" w:leftChars="2500"/>
    </w:pPr>
  </w:style>
  <w:style w:type="paragraph" w:styleId="7">
    <w:name w:val="Balloon Text"/>
    <w:basedOn w:val="1"/>
    <w:link w:val="27"/>
    <w:qFormat/>
    <w:uiPriority w:val="99"/>
    <w:rPr>
      <w:sz w:val="18"/>
      <w:szCs w:val="18"/>
    </w:rPr>
  </w:style>
  <w:style w:type="paragraph" w:styleId="8">
    <w:name w:val="footer"/>
    <w:basedOn w:val="1"/>
    <w:link w:val="28"/>
    <w:qFormat/>
    <w:uiPriority w:val="99"/>
    <w:pPr>
      <w:tabs>
        <w:tab w:val="center" w:pos="4153"/>
        <w:tab w:val="right" w:pos="8306"/>
      </w:tabs>
      <w:snapToGrid w:val="0"/>
      <w:jc w:val="left"/>
    </w:pPr>
    <w:rPr>
      <w:rFonts w:ascii="Times New Roman" w:hAnsi="Times New Roman" w:cs="Times New Roman"/>
      <w:sz w:val="18"/>
      <w:szCs w:val="18"/>
    </w:rPr>
  </w:style>
  <w:style w:type="paragraph" w:styleId="9">
    <w:name w:val="header"/>
    <w:basedOn w:val="1"/>
    <w:link w:val="29"/>
    <w:qFormat/>
    <w:uiPriority w:val="99"/>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10">
    <w:name w:val="Normal (Web)"/>
    <w:basedOn w:val="1"/>
    <w:qFormat/>
    <w:uiPriority w:val="99"/>
    <w:pPr>
      <w:spacing w:beforeAutospacing="1" w:afterAutospacing="1"/>
      <w:jc w:val="left"/>
    </w:pPr>
    <w:rPr>
      <w:rFonts w:cs="Times New Roman"/>
      <w:kern w:val="0"/>
      <w:sz w:val="24"/>
    </w:rPr>
  </w:style>
  <w:style w:type="paragraph" w:styleId="11">
    <w:name w:val="annotation subject"/>
    <w:basedOn w:val="5"/>
    <w:next w:val="5"/>
    <w:link w:val="30"/>
    <w:qFormat/>
    <w:uiPriority w:val="99"/>
    <w:rPr>
      <w:rFonts w:cs="Tahoma"/>
      <w:b/>
      <w:bCs/>
      <w:szCs w:val="22"/>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4">
    <w:name w:val="Medium Grid 3"/>
    <w:basedOn w:val="12"/>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15">
    <w:name w:val="Medium Grid 3 Accent 1"/>
    <w:basedOn w:val="12"/>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16">
    <w:name w:val="Medium Grid 3 Accent 2"/>
    <w:basedOn w:val="12"/>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17">
    <w:name w:val="Medium Grid 3 Accent 3"/>
    <w:basedOn w:val="12"/>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18">
    <w:name w:val="Medium Grid 3 Accent 4"/>
    <w:basedOn w:val="12"/>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19">
    <w:name w:val="Medium Grid 3 Accent 5"/>
    <w:basedOn w:val="12"/>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0">
    <w:name w:val="Medium Grid 3 Accent 6"/>
    <w:basedOn w:val="12"/>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character" w:styleId="22">
    <w:name w:val="Strong"/>
    <w:basedOn w:val="21"/>
    <w:qFormat/>
    <w:uiPriority w:val="22"/>
    <w:rPr>
      <w:b/>
      <w:bCs/>
    </w:rPr>
  </w:style>
  <w:style w:type="character" w:styleId="23">
    <w:name w:val="Hyperlink"/>
    <w:qFormat/>
    <w:uiPriority w:val="0"/>
    <w:rPr>
      <w:color w:val="0000FF"/>
      <w:u w:val="single"/>
    </w:rPr>
  </w:style>
  <w:style w:type="character" w:styleId="24">
    <w:name w:val="annotation reference"/>
    <w:basedOn w:val="21"/>
    <w:qFormat/>
    <w:uiPriority w:val="0"/>
    <w:rPr>
      <w:sz w:val="21"/>
      <w:szCs w:val="21"/>
    </w:rPr>
  </w:style>
  <w:style w:type="character" w:customStyle="1" w:styleId="25">
    <w:name w:val="批注文字 Char"/>
    <w:basedOn w:val="21"/>
    <w:link w:val="5"/>
    <w:qFormat/>
    <w:uiPriority w:val="0"/>
    <w:rPr>
      <w:rFonts w:ascii="Tahoma" w:hAnsi="Tahoma"/>
      <w:kern w:val="2"/>
      <w:sz w:val="21"/>
      <w:szCs w:val="24"/>
    </w:rPr>
  </w:style>
  <w:style w:type="character" w:customStyle="1" w:styleId="26">
    <w:name w:val="日期 Char"/>
    <w:basedOn w:val="21"/>
    <w:link w:val="6"/>
    <w:qFormat/>
    <w:uiPriority w:val="99"/>
    <w:rPr>
      <w:rFonts w:ascii="Tahoma" w:hAnsi="Tahoma" w:cs="Tahoma"/>
      <w:kern w:val="2"/>
      <w:sz w:val="21"/>
      <w:szCs w:val="22"/>
    </w:rPr>
  </w:style>
  <w:style w:type="character" w:customStyle="1" w:styleId="27">
    <w:name w:val="批注框文本 Char"/>
    <w:basedOn w:val="21"/>
    <w:link w:val="7"/>
    <w:qFormat/>
    <w:uiPriority w:val="99"/>
    <w:rPr>
      <w:rFonts w:ascii="Tahoma" w:hAnsi="Tahoma" w:cs="Tahoma"/>
      <w:kern w:val="2"/>
      <w:sz w:val="18"/>
      <w:szCs w:val="18"/>
    </w:rPr>
  </w:style>
  <w:style w:type="character" w:customStyle="1" w:styleId="28">
    <w:name w:val="页脚 Char"/>
    <w:basedOn w:val="21"/>
    <w:link w:val="8"/>
    <w:qFormat/>
    <w:uiPriority w:val="99"/>
    <w:rPr>
      <w:kern w:val="2"/>
      <w:sz w:val="18"/>
      <w:szCs w:val="18"/>
    </w:rPr>
  </w:style>
  <w:style w:type="character" w:customStyle="1" w:styleId="29">
    <w:name w:val="页眉 Char"/>
    <w:basedOn w:val="21"/>
    <w:link w:val="9"/>
    <w:qFormat/>
    <w:uiPriority w:val="99"/>
    <w:rPr>
      <w:kern w:val="2"/>
      <w:sz w:val="18"/>
      <w:szCs w:val="18"/>
    </w:rPr>
  </w:style>
  <w:style w:type="character" w:customStyle="1" w:styleId="30">
    <w:name w:val="批注主题 Char"/>
    <w:basedOn w:val="25"/>
    <w:link w:val="11"/>
    <w:qFormat/>
    <w:uiPriority w:val="99"/>
    <w:rPr>
      <w:rFonts w:ascii="Tahoma" w:hAnsi="Tahoma" w:cs="Tahoma"/>
      <w:b/>
      <w:bCs/>
      <w:kern w:val="2"/>
      <w:sz w:val="21"/>
      <w:szCs w:val="22"/>
    </w:rPr>
  </w:style>
  <w:style w:type="character" w:customStyle="1" w:styleId="31">
    <w:name w:val="apple-converted-space"/>
    <w:qFormat/>
    <w:uiPriority w:val="0"/>
  </w:style>
  <w:style w:type="paragraph" w:customStyle="1" w:styleId="32">
    <w:name w:val="Revision_201d98e3-616b-4f5e-94f7-93e1fb8cc7da"/>
    <w:qFormat/>
    <w:uiPriority w:val="99"/>
    <w:rPr>
      <w:rFonts w:ascii="Tahoma" w:hAnsi="Tahoma" w:eastAsia="宋体" w:cs="Tahoma"/>
      <w:kern w:val="2"/>
      <w:sz w:val="21"/>
      <w:szCs w:val="22"/>
      <w:lang w:val="en-US" w:eastAsia="zh-CN" w:bidi="ar-SA"/>
    </w:rPr>
  </w:style>
  <w:style w:type="paragraph" w:customStyle="1" w:styleId="33">
    <w:name w:val="List Paragraph_f8845e95-adc2-447c-b172-034eb3a3bf14"/>
    <w:basedOn w:val="1"/>
    <w:qFormat/>
    <w:uiPriority w:val="34"/>
    <w:pPr>
      <w:ind w:firstLine="420" w:firstLineChars="200"/>
    </w:pPr>
  </w:style>
  <w:style w:type="paragraph" w:customStyle="1" w:styleId="34">
    <w:name w:val="Revision_94c6ca67-f0db-4584-b4c6-a7e623d15b87"/>
    <w:qFormat/>
    <w:uiPriority w:val="99"/>
    <w:rPr>
      <w:rFonts w:ascii="Tahoma" w:hAnsi="Tahoma" w:eastAsia="宋体" w:cs="Tahoma"/>
      <w:kern w:val="2"/>
      <w:sz w:val="21"/>
      <w:szCs w:val="22"/>
      <w:lang w:val="en-US" w:eastAsia="zh-CN" w:bidi="ar-SA"/>
    </w:rPr>
  </w:style>
  <w:style w:type="paragraph" w:customStyle="1" w:styleId="35">
    <w:name w:val="Revision_d157b3cd-9a30-4a3a-9222-d6b29b5e6f59"/>
    <w:qFormat/>
    <w:uiPriority w:val="99"/>
    <w:rPr>
      <w:rFonts w:ascii="Tahoma" w:hAnsi="Tahoma" w:eastAsia="宋体" w:cs="Tahoma"/>
      <w:kern w:val="2"/>
      <w:sz w:val="21"/>
      <w:szCs w:val="22"/>
      <w:lang w:val="en-US" w:eastAsia="zh-CN" w:bidi="ar-SA"/>
    </w:rPr>
  </w:style>
  <w:style w:type="paragraph" w:styleId="36">
    <w:name w:val="List Paragraph"/>
    <w:basedOn w:val="1"/>
    <w:qFormat/>
    <w:uiPriority w:val="34"/>
    <w:pPr>
      <w:ind w:firstLine="420" w:firstLineChars="200"/>
    </w:pPr>
  </w:style>
  <w:style w:type="paragraph" w:customStyle="1" w:styleId="37">
    <w:name w:val="Revision"/>
    <w:hidden/>
    <w:unhideWhenUsed/>
    <w:qFormat/>
    <w:uiPriority w:val="99"/>
    <w:rPr>
      <w:rFonts w:ascii="Tahoma" w:hAnsi="Tahoma" w:eastAsia="宋体" w:cs="Tahoma"/>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1C25AE-0B73-4D44-B349-C5A119EE7EC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9343</Words>
  <Characters>10548</Characters>
  <Lines>73</Lines>
  <Paragraphs>20</Paragraphs>
  <TotalTime>4</TotalTime>
  <ScaleCrop>false</ScaleCrop>
  <LinksUpToDate>false</LinksUpToDate>
  <CharactersWithSpaces>10959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2024-12-31T09:19:00Z</dcterms:created>
  <dc:creator>心＆魔</dc:creator>
  <cp:lastModifiedBy>林＋1</cp:lastModifiedBy>
  <dcterms:modified xsi:type="dcterms:W3CDTF">2026-01-13T09:33:21Z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22402AD8DA864CCEA73F88D9C7C96068_13</vt:lpwstr>
  </property>
  <property fmtid="{D5CDD505-2E9C-101B-9397-08002B2CF9AE}" pid="4" name="KSOTemplateDocerSaveRecord">
    <vt:lpwstr>eyJoZGlkIjoiMDljYzUzMWQ4OWI0YzBkYjYzMDRhZTY5ZjZkYmFmYTgiLCJ1c2VySWQiOiI0MzM3MDA1MzUifQ==</vt:lpwstr>
  </property>
</Properties>
</file>